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52F0F" w14:textId="77777777" w:rsidR="00123F1F" w:rsidRPr="00123F1F" w:rsidRDefault="00123F1F" w:rsidP="00123F1F">
      <w:pPr>
        <w:spacing w:after="0" w:line="240" w:lineRule="auto"/>
        <w:rPr>
          <w:rFonts w:ascii="Arial" w:eastAsia="Times New Roman" w:hAnsi="Arial" w:cs="Arial"/>
          <w:b/>
          <w:bCs/>
          <w:iCs/>
          <w:kern w:val="0"/>
          <w:sz w:val="23"/>
          <w:szCs w:val="23"/>
          <w:lang w:eastAsia="sl-SI"/>
          <w14:ligatures w14:val="none"/>
        </w:rPr>
      </w:pPr>
    </w:p>
    <w:tbl>
      <w:tblPr>
        <w:tblW w:w="9540" w:type="dxa"/>
        <w:tblInd w:w="70" w:type="dxa"/>
        <w:tblLayout w:type="fixed"/>
        <w:tblCellMar>
          <w:left w:w="70" w:type="dxa"/>
          <w:right w:w="70" w:type="dxa"/>
        </w:tblCellMar>
        <w:tblLook w:val="04A0" w:firstRow="1" w:lastRow="0" w:firstColumn="1" w:lastColumn="0" w:noHBand="0" w:noVBand="1"/>
      </w:tblPr>
      <w:tblGrid>
        <w:gridCol w:w="3780"/>
        <w:gridCol w:w="1620"/>
        <w:gridCol w:w="4140"/>
      </w:tblGrid>
      <w:tr w:rsidR="00123F1F" w:rsidRPr="00123F1F" w14:paraId="2A9655CC" w14:textId="77777777" w:rsidTr="00616EDD">
        <w:trPr>
          <w:trHeight w:val="1087"/>
        </w:trPr>
        <w:tc>
          <w:tcPr>
            <w:tcW w:w="3780" w:type="dxa"/>
          </w:tcPr>
          <w:p w14:paraId="4C9B0B2C" w14:textId="77777777" w:rsidR="00123F1F" w:rsidRPr="00123F1F" w:rsidRDefault="00123F1F" w:rsidP="00123F1F">
            <w:pPr>
              <w:spacing w:after="0" w:line="240" w:lineRule="auto"/>
              <w:rPr>
                <w:rFonts w:ascii="Arial" w:eastAsia="Times New Roman" w:hAnsi="Arial" w:cs="Arial"/>
                <w:kern w:val="0"/>
                <w:sz w:val="23"/>
                <w:szCs w:val="23"/>
                <w14:ligatures w14:val="none"/>
              </w:rPr>
            </w:pPr>
          </w:p>
          <w:p w14:paraId="73086937" w14:textId="77777777" w:rsidR="00123F1F" w:rsidRPr="00123F1F" w:rsidRDefault="00123F1F" w:rsidP="00123F1F">
            <w:pPr>
              <w:spacing w:after="0" w:line="240" w:lineRule="auto"/>
              <w:jc w:val="right"/>
              <w:rPr>
                <w:rFonts w:ascii="Arial" w:eastAsia="Times New Roman" w:hAnsi="Arial" w:cs="Arial"/>
                <w:kern w:val="0"/>
                <w:sz w:val="23"/>
                <w:szCs w:val="23"/>
                <w14:ligatures w14:val="none"/>
              </w:rPr>
            </w:pPr>
            <w:r w:rsidRPr="00123F1F">
              <w:rPr>
                <w:rFonts w:ascii="Arial" w:eastAsia="Times New Roman" w:hAnsi="Arial" w:cs="Arial"/>
                <w:kern w:val="0"/>
                <w:sz w:val="23"/>
                <w:szCs w:val="23"/>
                <w14:ligatures w14:val="none"/>
              </w:rPr>
              <w:t>Republika Slovenija</w:t>
            </w:r>
          </w:p>
          <w:p w14:paraId="24B95D6A" w14:textId="77777777" w:rsidR="00123F1F" w:rsidRPr="00123F1F" w:rsidRDefault="00123F1F" w:rsidP="00123F1F">
            <w:pPr>
              <w:spacing w:after="0" w:line="240" w:lineRule="auto"/>
              <w:jc w:val="right"/>
              <w:rPr>
                <w:rFonts w:ascii="Arial" w:eastAsia="Times New Roman" w:hAnsi="Arial" w:cs="Arial"/>
                <w:kern w:val="0"/>
                <w:sz w:val="23"/>
                <w:szCs w:val="23"/>
                <w14:ligatures w14:val="none"/>
              </w:rPr>
            </w:pPr>
            <w:r w:rsidRPr="00123F1F">
              <w:rPr>
                <w:rFonts w:ascii="Arial" w:eastAsia="Times New Roman" w:hAnsi="Arial" w:cs="Arial"/>
                <w:kern w:val="0"/>
                <w:sz w:val="23"/>
                <w:szCs w:val="23"/>
                <w14:ligatures w14:val="none"/>
              </w:rPr>
              <w:t>OBČINA ZAGORJE OB SAVI</w:t>
            </w:r>
          </w:p>
          <w:p w14:paraId="76417DDA" w14:textId="77777777" w:rsidR="00123F1F" w:rsidRPr="00123F1F" w:rsidRDefault="00123F1F" w:rsidP="00123F1F">
            <w:pPr>
              <w:spacing w:after="0" w:line="240" w:lineRule="auto"/>
              <w:jc w:val="right"/>
              <w:rPr>
                <w:rFonts w:ascii="Arial" w:eastAsia="Times New Roman" w:hAnsi="Arial" w:cs="Arial"/>
                <w:kern w:val="0"/>
                <w:sz w:val="23"/>
                <w:szCs w:val="23"/>
                <w14:ligatures w14:val="none"/>
              </w:rPr>
            </w:pPr>
            <w:r w:rsidRPr="00123F1F">
              <w:rPr>
                <w:rFonts w:ascii="Arial" w:eastAsia="Times New Roman" w:hAnsi="Arial" w:cs="Arial"/>
                <w:kern w:val="0"/>
                <w:sz w:val="23"/>
                <w:szCs w:val="23"/>
                <w14:ligatures w14:val="none"/>
              </w:rPr>
              <w:t xml:space="preserve">Cesta 9. avgusta 5 </w:t>
            </w:r>
          </w:p>
          <w:p w14:paraId="498605F0" w14:textId="77777777" w:rsidR="00123F1F" w:rsidRPr="00123F1F" w:rsidRDefault="00123F1F" w:rsidP="00123F1F">
            <w:pPr>
              <w:spacing w:after="0" w:line="240" w:lineRule="auto"/>
              <w:jc w:val="right"/>
              <w:rPr>
                <w:rFonts w:ascii="Arial" w:eastAsia="Times New Roman" w:hAnsi="Arial" w:cs="Arial"/>
                <w:kern w:val="0"/>
                <w:sz w:val="23"/>
                <w:szCs w:val="23"/>
                <w14:ligatures w14:val="none"/>
              </w:rPr>
            </w:pPr>
            <w:r w:rsidRPr="00123F1F">
              <w:rPr>
                <w:rFonts w:ascii="Arial" w:eastAsia="Times New Roman" w:hAnsi="Arial" w:cs="Arial"/>
                <w:kern w:val="0"/>
                <w:sz w:val="23"/>
                <w:szCs w:val="23"/>
                <w14:ligatures w14:val="none"/>
              </w:rPr>
              <w:t>1410 Zagorje ob Savi</w:t>
            </w:r>
          </w:p>
        </w:tc>
        <w:tc>
          <w:tcPr>
            <w:tcW w:w="1620" w:type="dxa"/>
            <w:hideMark/>
          </w:tcPr>
          <w:p w14:paraId="359E97D6" w14:textId="77777777" w:rsidR="00123F1F" w:rsidRPr="00123F1F" w:rsidRDefault="00303EDF" w:rsidP="00123F1F">
            <w:pPr>
              <w:spacing w:after="0" w:line="240" w:lineRule="auto"/>
              <w:rPr>
                <w:rFonts w:ascii="Arial" w:eastAsia="Times New Roman" w:hAnsi="Arial" w:cs="Arial"/>
                <w:kern w:val="0"/>
                <w:sz w:val="23"/>
                <w:szCs w:val="23"/>
                <w14:ligatures w14:val="none"/>
              </w:rPr>
            </w:pPr>
            <w:r>
              <w:rPr>
                <w:rFonts w:ascii="Times New Roman" w:eastAsia="Times New Roman" w:hAnsi="Times New Roman" w:cs="Times New Roman"/>
                <w:kern w:val="0"/>
                <w:sz w:val="23"/>
                <w:szCs w:val="23"/>
                <w14:ligatures w14:val="none"/>
              </w:rPr>
              <w:object w:dxaOrig="1440" w:dyaOrig="1440" w14:anchorId="4759E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1.8pt;width:52.25pt;height:61.9pt;z-index:251659264;visibility:visible;mso-wrap-edited:f;mso-position-horizontal:center;mso-position-horizontal-relative:text;mso-position-vertical-relative:text" wrapcoords="-460 0 -460 21214 21600 21214 21600 0 -460 0">
                  <v:imagedata r:id="rId5" o:title=""/>
                  <w10:wrap type="square"/>
                </v:shape>
                <o:OLEObject Type="Embed" ProgID="Word.Picture.8" ShapeID="_x0000_s1026" DrawAspect="Content" ObjectID="_1791355505" r:id="rId6"/>
              </w:object>
            </w:r>
          </w:p>
        </w:tc>
        <w:tc>
          <w:tcPr>
            <w:tcW w:w="4140" w:type="dxa"/>
          </w:tcPr>
          <w:p w14:paraId="2033C9CE" w14:textId="77777777" w:rsidR="00123F1F" w:rsidRPr="00123F1F" w:rsidRDefault="00123F1F" w:rsidP="00123F1F">
            <w:pPr>
              <w:spacing w:after="0" w:line="240" w:lineRule="auto"/>
              <w:rPr>
                <w:rFonts w:ascii="Arial" w:eastAsia="Times New Roman" w:hAnsi="Arial" w:cs="Arial"/>
                <w:kern w:val="0"/>
                <w:sz w:val="23"/>
                <w:szCs w:val="23"/>
                <w14:ligatures w14:val="none"/>
              </w:rPr>
            </w:pPr>
          </w:p>
          <w:p w14:paraId="7DD1AE3C" w14:textId="77777777" w:rsidR="00123F1F" w:rsidRPr="00123F1F" w:rsidRDefault="00123F1F" w:rsidP="00123F1F">
            <w:pPr>
              <w:spacing w:after="0" w:line="240" w:lineRule="auto"/>
              <w:rPr>
                <w:rFonts w:ascii="Arial" w:eastAsia="Times New Roman" w:hAnsi="Arial" w:cs="Arial"/>
                <w:kern w:val="0"/>
                <w:sz w:val="23"/>
                <w:szCs w:val="23"/>
                <w14:ligatures w14:val="none"/>
              </w:rPr>
            </w:pPr>
            <w:r w:rsidRPr="00123F1F">
              <w:rPr>
                <w:rFonts w:ascii="Arial" w:eastAsia="Times New Roman" w:hAnsi="Arial" w:cs="Arial"/>
                <w:kern w:val="0"/>
                <w:sz w:val="23"/>
                <w:szCs w:val="23"/>
                <w14:ligatures w14:val="none"/>
              </w:rPr>
              <w:t>tel.: 03 56 55 700</w:t>
            </w:r>
          </w:p>
          <w:p w14:paraId="70164228" w14:textId="77777777" w:rsidR="00123F1F" w:rsidRPr="00123F1F" w:rsidRDefault="00123F1F" w:rsidP="00123F1F">
            <w:pPr>
              <w:spacing w:after="0" w:line="240" w:lineRule="auto"/>
              <w:rPr>
                <w:rFonts w:ascii="Arial" w:eastAsia="Times New Roman" w:hAnsi="Arial" w:cs="Arial"/>
                <w:kern w:val="0"/>
                <w:sz w:val="23"/>
                <w:szCs w:val="23"/>
                <w14:ligatures w14:val="none"/>
              </w:rPr>
            </w:pPr>
            <w:proofErr w:type="spellStart"/>
            <w:r w:rsidRPr="00123F1F">
              <w:rPr>
                <w:rFonts w:ascii="Arial" w:eastAsia="Times New Roman" w:hAnsi="Arial" w:cs="Arial"/>
                <w:kern w:val="0"/>
                <w:sz w:val="23"/>
                <w:szCs w:val="23"/>
                <w14:ligatures w14:val="none"/>
              </w:rPr>
              <w:t>fax</w:t>
            </w:r>
            <w:proofErr w:type="spellEnd"/>
            <w:r w:rsidRPr="00123F1F">
              <w:rPr>
                <w:rFonts w:ascii="Arial" w:eastAsia="Times New Roman" w:hAnsi="Arial" w:cs="Arial"/>
                <w:kern w:val="0"/>
                <w:sz w:val="23"/>
                <w:szCs w:val="23"/>
                <w14:ligatures w14:val="none"/>
              </w:rPr>
              <w:t>: 03 56 64 011</w:t>
            </w:r>
          </w:p>
          <w:p w14:paraId="20F4FD3B" w14:textId="77777777" w:rsidR="00123F1F" w:rsidRPr="00123F1F" w:rsidRDefault="00123F1F" w:rsidP="00123F1F">
            <w:pPr>
              <w:spacing w:after="0" w:line="240" w:lineRule="auto"/>
              <w:rPr>
                <w:rFonts w:ascii="Arial" w:eastAsia="Times New Roman" w:hAnsi="Arial" w:cs="Arial"/>
                <w:kern w:val="0"/>
                <w:sz w:val="23"/>
                <w:szCs w:val="23"/>
                <w14:ligatures w14:val="none"/>
              </w:rPr>
            </w:pPr>
            <w:r w:rsidRPr="00123F1F">
              <w:rPr>
                <w:rFonts w:ascii="Arial" w:eastAsia="Times New Roman" w:hAnsi="Arial" w:cs="Arial"/>
                <w:kern w:val="0"/>
                <w:sz w:val="23"/>
                <w:szCs w:val="23"/>
                <w14:ligatures w14:val="none"/>
              </w:rPr>
              <w:t>www.zagorje.si</w:t>
            </w:r>
          </w:p>
          <w:p w14:paraId="71A38E48" w14:textId="77777777" w:rsidR="00123F1F" w:rsidRPr="00123F1F" w:rsidRDefault="00123F1F" w:rsidP="00123F1F">
            <w:pPr>
              <w:spacing w:after="0" w:line="240" w:lineRule="auto"/>
              <w:rPr>
                <w:rFonts w:ascii="Arial" w:eastAsia="Times New Roman" w:hAnsi="Arial" w:cs="Arial"/>
                <w:kern w:val="0"/>
                <w:sz w:val="23"/>
                <w:szCs w:val="23"/>
                <w14:ligatures w14:val="none"/>
              </w:rPr>
            </w:pPr>
            <w:r w:rsidRPr="00123F1F">
              <w:rPr>
                <w:rFonts w:ascii="Arial" w:eastAsia="Times New Roman" w:hAnsi="Arial" w:cs="Arial"/>
                <w:kern w:val="0"/>
                <w:sz w:val="23"/>
                <w:szCs w:val="23"/>
                <w14:ligatures w14:val="none"/>
              </w:rPr>
              <w:t>obcina.zagorje@zagorje.si</w:t>
            </w:r>
          </w:p>
        </w:tc>
      </w:tr>
    </w:tbl>
    <w:p w14:paraId="64662D7A" w14:textId="77777777" w:rsidR="00123F1F" w:rsidRPr="00123F1F" w:rsidRDefault="00123F1F" w:rsidP="00123F1F">
      <w:pPr>
        <w:spacing w:after="0" w:line="240" w:lineRule="auto"/>
        <w:rPr>
          <w:rFonts w:ascii="Arial" w:eastAsia="Times New Roman" w:hAnsi="Arial" w:cs="Arial"/>
          <w:b/>
          <w:bCs/>
          <w:iCs/>
          <w:kern w:val="0"/>
          <w:sz w:val="23"/>
          <w:szCs w:val="23"/>
          <w:lang w:eastAsia="sl-SI"/>
          <w14:ligatures w14:val="none"/>
        </w:rPr>
      </w:pPr>
      <w:r w:rsidRPr="00123F1F">
        <w:rPr>
          <w:rFonts w:ascii="Arial" w:eastAsia="Times New Roman" w:hAnsi="Arial" w:cs="Arial"/>
          <w:b/>
          <w:bCs/>
          <w:iCs/>
          <w:kern w:val="0"/>
          <w:sz w:val="23"/>
          <w:szCs w:val="23"/>
          <w:lang w:eastAsia="sl-SI"/>
          <w14:ligatures w14:val="none"/>
        </w:rPr>
        <w:t>OBČINSKEMU SVETU</w:t>
      </w:r>
    </w:p>
    <w:p w14:paraId="3EEB8E44" w14:textId="77777777" w:rsidR="00123F1F" w:rsidRPr="00123F1F" w:rsidRDefault="00123F1F" w:rsidP="00123F1F">
      <w:pPr>
        <w:keepNext/>
        <w:spacing w:after="0" w:line="240" w:lineRule="auto"/>
        <w:outlineLvl w:val="1"/>
        <w:rPr>
          <w:rFonts w:ascii="Arial" w:eastAsia="Times New Roman" w:hAnsi="Arial" w:cs="Arial"/>
          <w:b/>
          <w:bCs/>
          <w:iCs/>
          <w:kern w:val="0"/>
          <w:sz w:val="23"/>
          <w:szCs w:val="23"/>
          <w:lang w:eastAsia="sl-SI"/>
          <w14:ligatures w14:val="none"/>
        </w:rPr>
      </w:pPr>
      <w:r w:rsidRPr="00123F1F">
        <w:rPr>
          <w:rFonts w:ascii="Arial" w:eastAsia="Times New Roman" w:hAnsi="Arial" w:cs="Arial"/>
          <w:b/>
          <w:bCs/>
          <w:iCs/>
          <w:kern w:val="0"/>
          <w:sz w:val="23"/>
          <w:szCs w:val="23"/>
          <w:lang w:eastAsia="sl-SI"/>
          <w14:ligatures w14:val="none"/>
        </w:rPr>
        <w:t>OBČINE ZAGORJE OB SAVI</w:t>
      </w:r>
    </w:p>
    <w:p w14:paraId="6DBDA496" w14:textId="77777777" w:rsidR="00123F1F" w:rsidRPr="00123F1F" w:rsidRDefault="00123F1F" w:rsidP="00123F1F">
      <w:pPr>
        <w:spacing w:after="0" w:line="240" w:lineRule="auto"/>
        <w:jc w:val="right"/>
        <w:rPr>
          <w:rFonts w:ascii="Arial" w:eastAsia="Times New Roman" w:hAnsi="Arial" w:cs="Arial"/>
          <w:kern w:val="0"/>
          <w:sz w:val="23"/>
          <w:szCs w:val="23"/>
          <w:lang w:eastAsia="sl-SI"/>
          <w14:ligatures w14:val="none"/>
        </w:rPr>
      </w:pPr>
    </w:p>
    <w:p w14:paraId="1F5FFF30" w14:textId="250AFF81" w:rsidR="00123F1F" w:rsidRPr="00123F1F" w:rsidRDefault="00123F1F" w:rsidP="00123F1F">
      <w:p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bCs/>
          <w:iCs/>
          <w:color w:val="000000" w:themeColor="text1"/>
          <w:kern w:val="0"/>
          <w:sz w:val="23"/>
          <w:szCs w:val="23"/>
          <w:lang w:eastAsia="sl-SI"/>
          <w14:ligatures w14:val="none"/>
        </w:rPr>
        <w:t>Številka: 900-00</w:t>
      </w:r>
      <w:r>
        <w:rPr>
          <w:rFonts w:ascii="Arial" w:eastAsia="Times New Roman" w:hAnsi="Arial" w:cs="Arial"/>
          <w:bCs/>
          <w:iCs/>
          <w:color w:val="000000" w:themeColor="text1"/>
          <w:kern w:val="0"/>
          <w:sz w:val="23"/>
          <w:szCs w:val="23"/>
          <w:lang w:eastAsia="sl-SI"/>
          <w14:ligatures w14:val="none"/>
        </w:rPr>
        <w:t>53</w:t>
      </w:r>
      <w:r w:rsidRPr="00123F1F">
        <w:rPr>
          <w:rFonts w:ascii="Arial" w:eastAsia="Times New Roman" w:hAnsi="Arial" w:cs="Arial"/>
          <w:bCs/>
          <w:iCs/>
          <w:color w:val="000000" w:themeColor="text1"/>
          <w:kern w:val="0"/>
          <w:sz w:val="23"/>
          <w:szCs w:val="23"/>
          <w:lang w:eastAsia="sl-SI"/>
          <w14:ligatures w14:val="none"/>
        </w:rPr>
        <w:t>/2024</w:t>
      </w:r>
    </w:p>
    <w:p w14:paraId="40CD8F1B" w14:textId="600452A8" w:rsidR="00123F1F" w:rsidRPr="00123F1F" w:rsidRDefault="00123F1F" w:rsidP="00123F1F">
      <w:p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 xml:space="preserve">Datum: </w:t>
      </w:r>
      <w:r>
        <w:rPr>
          <w:rFonts w:ascii="Arial" w:eastAsia="Times New Roman" w:hAnsi="Arial" w:cs="Arial"/>
          <w:kern w:val="0"/>
          <w:sz w:val="23"/>
          <w:szCs w:val="23"/>
          <w:lang w:eastAsia="sl-SI"/>
          <w14:ligatures w14:val="none"/>
        </w:rPr>
        <w:t>30. 10.</w:t>
      </w:r>
      <w:r w:rsidRPr="00123F1F">
        <w:rPr>
          <w:rFonts w:ascii="Arial" w:eastAsia="Times New Roman" w:hAnsi="Arial" w:cs="Arial"/>
          <w:kern w:val="0"/>
          <w:sz w:val="23"/>
          <w:szCs w:val="23"/>
          <w:lang w:eastAsia="sl-SI"/>
          <w14:ligatures w14:val="none"/>
        </w:rPr>
        <w:t xml:space="preserve"> 2024</w:t>
      </w:r>
    </w:p>
    <w:p w14:paraId="28F7E144" w14:textId="77777777" w:rsidR="00123F1F" w:rsidRPr="00123F1F" w:rsidRDefault="00123F1F" w:rsidP="00123F1F">
      <w:pPr>
        <w:spacing w:after="0" w:line="240" w:lineRule="auto"/>
        <w:jc w:val="both"/>
        <w:rPr>
          <w:rFonts w:ascii="Arial" w:eastAsia="Times New Roman" w:hAnsi="Arial" w:cs="Arial"/>
          <w:kern w:val="0"/>
          <w:sz w:val="23"/>
          <w:szCs w:val="23"/>
          <w:lang w:eastAsia="sl-SI"/>
          <w14:ligatures w14:val="none"/>
        </w:rPr>
      </w:pPr>
    </w:p>
    <w:p w14:paraId="4889BB1B" w14:textId="1D1CB0FA" w:rsidR="00123F1F" w:rsidRPr="00123F1F" w:rsidRDefault="00123F1F" w:rsidP="00123F1F">
      <w:pPr>
        <w:spacing w:after="0" w:line="240" w:lineRule="auto"/>
        <w:jc w:val="both"/>
        <w:rPr>
          <w:rFonts w:ascii="Arial" w:eastAsia="Times New Roman" w:hAnsi="Arial" w:cs="Arial"/>
          <w:color w:val="000000" w:themeColor="text1"/>
          <w:kern w:val="0"/>
          <w:lang w:eastAsia="sl-SI"/>
          <w14:ligatures w14:val="none"/>
        </w:rPr>
      </w:pPr>
      <w:r w:rsidRPr="00123F1F">
        <w:rPr>
          <w:rFonts w:ascii="Arial" w:eastAsia="Times New Roman" w:hAnsi="Arial" w:cs="Arial"/>
          <w:color w:val="000000" w:themeColor="text1"/>
          <w:kern w:val="0"/>
          <w:lang w:eastAsia="sl-SI"/>
          <w14:ligatures w14:val="none"/>
        </w:rPr>
        <w:t xml:space="preserve">Na podlagi 2. odstavka 33. člena Zakona o lokalni samoupravi (Uradni list RS, </w:t>
      </w:r>
      <w:r w:rsidRPr="00123F1F">
        <w:rPr>
          <w:rFonts w:ascii="Arial" w:hAnsi="Arial" w:cs="Arial"/>
          <w:bCs/>
          <w:color w:val="000000" w:themeColor="text1"/>
          <w:kern w:val="0"/>
          <w:shd w:val="clear" w:color="auto" w:fill="FFFFFF"/>
          <w14:ligatures w14:val="none"/>
        </w:rPr>
        <w:t>št. </w:t>
      </w:r>
      <w:hyperlink r:id="rId7" w:tgtFrame="_blank" w:tooltip="Zakon o lokalni samoupravi (uradno prečiščeno besedilo)" w:history="1">
        <w:r w:rsidRPr="00123F1F">
          <w:rPr>
            <w:rFonts w:ascii="Arial" w:hAnsi="Arial" w:cs="Arial"/>
            <w:bCs/>
            <w:color w:val="000000" w:themeColor="text1"/>
            <w:kern w:val="0"/>
            <w:u w:val="single"/>
            <w:shd w:val="clear" w:color="auto" w:fill="FFFFFF"/>
            <w14:ligatures w14:val="none"/>
          </w:rPr>
          <w:t>94/07</w:t>
        </w:r>
      </w:hyperlink>
      <w:r w:rsidRPr="00123F1F">
        <w:rPr>
          <w:rFonts w:ascii="Arial" w:hAnsi="Arial" w:cs="Arial"/>
          <w:bCs/>
          <w:color w:val="000000" w:themeColor="text1"/>
          <w:kern w:val="0"/>
          <w:shd w:val="clear" w:color="auto" w:fill="FFFFFF"/>
          <w14:ligatures w14:val="none"/>
        </w:rPr>
        <w:t> – uradno prečiščeno besedilo, </w:t>
      </w:r>
      <w:hyperlink r:id="rId8" w:tgtFrame="_blank" w:tooltip="Zakon o dopolnitvi Zakona o lokalni samoupravi" w:history="1">
        <w:r w:rsidRPr="00123F1F">
          <w:rPr>
            <w:rFonts w:ascii="Arial" w:hAnsi="Arial" w:cs="Arial"/>
            <w:bCs/>
            <w:color w:val="000000" w:themeColor="text1"/>
            <w:kern w:val="0"/>
            <w:u w:val="single"/>
            <w:shd w:val="clear" w:color="auto" w:fill="FFFFFF"/>
            <w14:ligatures w14:val="none"/>
          </w:rPr>
          <w:t>76/08</w:t>
        </w:r>
      </w:hyperlink>
      <w:r w:rsidRPr="00123F1F">
        <w:rPr>
          <w:rFonts w:ascii="Arial" w:hAnsi="Arial" w:cs="Arial"/>
          <w:bCs/>
          <w:color w:val="000000" w:themeColor="text1"/>
          <w:kern w:val="0"/>
          <w:shd w:val="clear" w:color="auto" w:fill="FFFFFF"/>
          <w14:ligatures w14:val="none"/>
        </w:rPr>
        <w:t>, </w:t>
      </w:r>
      <w:hyperlink r:id="rId9" w:tgtFrame="_blank" w:tooltip="Zakon o spremembah in dopolnitvah Zakona o lokalni samoupravi" w:history="1">
        <w:r w:rsidRPr="00123F1F">
          <w:rPr>
            <w:rFonts w:ascii="Arial" w:hAnsi="Arial" w:cs="Arial"/>
            <w:bCs/>
            <w:color w:val="000000" w:themeColor="text1"/>
            <w:kern w:val="0"/>
            <w:u w:val="single"/>
            <w:shd w:val="clear" w:color="auto" w:fill="FFFFFF"/>
            <w14:ligatures w14:val="none"/>
          </w:rPr>
          <w:t>79/09</w:t>
        </w:r>
      </w:hyperlink>
      <w:r w:rsidRPr="00123F1F">
        <w:rPr>
          <w:rFonts w:ascii="Arial" w:hAnsi="Arial" w:cs="Arial"/>
          <w:bCs/>
          <w:color w:val="000000" w:themeColor="text1"/>
          <w:kern w:val="0"/>
          <w:shd w:val="clear" w:color="auto" w:fill="FFFFFF"/>
          <w14:ligatures w14:val="none"/>
        </w:rPr>
        <w:t>, </w:t>
      </w:r>
      <w:hyperlink r:id="rId10" w:tgtFrame="_blank" w:tooltip="Zakon o spremembah in dopolnitvah Zakona o lokalni samoupravi" w:history="1">
        <w:r w:rsidRPr="00123F1F">
          <w:rPr>
            <w:rFonts w:ascii="Arial" w:hAnsi="Arial" w:cs="Arial"/>
            <w:bCs/>
            <w:color w:val="000000" w:themeColor="text1"/>
            <w:kern w:val="0"/>
            <w:u w:val="single"/>
            <w:shd w:val="clear" w:color="auto" w:fill="FFFFFF"/>
            <w14:ligatures w14:val="none"/>
          </w:rPr>
          <w:t>51/10</w:t>
        </w:r>
      </w:hyperlink>
      <w:r w:rsidRPr="00123F1F">
        <w:rPr>
          <w:rFonts w:ascii="Arial" w:hAnsi="Arial" w:cs="Arial"/>
          <w:bCs/>
          <w:color w:val="000000" w:themeColor="text1"/>
          <w:kern w:val="0"/>
          <w:shd w:val="clear" w:color="auto" w:fill="FFFFFF"/>
          <w14:ligatures w14:val="none"/>
        </w:rPr>
        <w:t>, </w:t>
      </w:r>
      <w:hyperlink r:id="rId11" w:tgtFrame="_blank" w:tooltip="Zakon za uravnoteženje javnih financ" w:history="1">
        <w:r w:rsidRPr="00123F1F">
          <w:rPr>
            <w:rFonts w:ascii="Arial" w:hAnsi="Arial" w:cs="Arial"/>
            <w:bCs/>
            <w:color w:val="000000" w:themeColor="text1"/>
            <w:kern w:val="0"/>
            <w:u w:val="single"/>
            <w:shd w:val="clear" w:color="auto" w:fill="FFFFFF"/>
            <w14:ligatures w14:val="none"/>
          </w:rPr>
          <w:t>40/12</w:t>
        </w:r>
      </w:hyperlink>
      <w:r w:rsidRPr="00123F1F">
        <w:rPr>
          <w:rFonts w:ascii="Arial" w:hAnsi="Arial" w:cs="Arial"/>
          <w:bCs/>
          <w:color w:val="000000" w:themeColor="text1"/>
          <w:kern w:val="0"/>
          <w:shd w:val="clear" w:color="auto" w:fill="FFFFFF"/>
          <w14:ligatures w14:val="none"/>
        </w:rPr>
        <w:t> – ZUJF, </w:t>
      </w:r>
      <w:hyperlink r:id="rId12" w:tgtFrame="_blank" w:tooltip="Zakon o ukrepih za uravnoteženje javnih financ občin" w:history="1">
        <w:r w:rsidRPr="00123F1F">
          <w:rPr>
            <w:rFonts w:ascii="Arial" w:hAnsi="Arial" w:cs="Arial"/>
            <w:bCs/>
            <w:color w:val="000000" w:themeColor="text1"/>
            <w:kern w:val="0"/>
            <w:u w:val="single"/>
            <w:shd w:val="clear" w:color="auto" w:fill="FFFFFF"/>
            <w14:ligatures w14:val="none"/>
          </w:rPr>
          <w:t>14/15</w:t>
        </w:r>
      </w:hyperlink>
      <w:r w:rsidRPr="00123F1F">
        <w:rPr>
          <w:rFonts w:ascii="Arial" w:hAnsi="Arial" w:cs="Arial"/>
          <w:bCs/>
          <w:color w:val="000000" w:themeColor="text1"/>
          <w:kern w:val="0"/>
          <w:shd w:val="clear" w:color="auto" w:fill="FFFFFF"/>
          <w14:ligatures w14:val="none"/>
        </w:rPr>
        <w:t xml:space="preserve"> – ZUUJFO, 11/18 – ZSPDSLS-1, 30/18, 61/20 – ZIUZEOP-A </w:t>
      </w:r>
      <w:r>
        <w:rPr>
          <w:rFonts w:ascii="Arial" w:hAnsi="Arial" w:cs="Arial"/>
          <w:bCs/>
          <w:color w:val="000000" w:themeColor="text1"/>
          <w:kern w:val="0"/>
          <w:shd w:val="clear" w:color="auto" w:fill="FFFFFF"/>
          <w14:ligatures w14:val="none"/>
        </w:rPr>
        <w:t xml:space="preserve">, </w:t>
      </w:r>
      <w:hyperlink r:id="rId13" w:tgtFrame="_blank" w:tooltip="Zakon o interventnih ukrepih za omilitev in odpravo posledic epidemije COVID-19" w:history="1">
        <w:r w:rsidRPr="00123F1F">
          <w:rPr>
            <w:rFonts w:ascii="Arial" w:hAnsi="Arial" w:cs="Arial"/>
            <w:bCs/>
            <w:color w:val="000000" w:themeColor="text1"/>
            <w:kern w:val="0"/>
            <w:u w:val="single"/>
            <w:shd w:val="clear" w:color="auto" w:fill="FFFFFF"/>
            <w14:ligatures w14:val="none"/>
          </w:rPr>
          <w:t>80/20</w:t>
        </w:r>
      </w:hyperlink>
      <w:r w:rsidRPr="00123F1F">
        <w:rPr>
          <w:rFonts w:ascii="Arial" w:hAnsi="Arial" w:cs="Arial"/>
          <w:bCs/>
          <w:color w:val="000000" w:themeColor="text1"/>
          <w:kern w:val="0"/>
          <w:shd w:val="clear" w:color="auto" w:fill="FFFFFF"/>
          <w14:ligatures w14:val="none"/>
        </w:rPr>
        <w:t> – ZIUOOPE</w:t>
      </w:r>
      <w:r>
        <w:rPr>
          <w:rFonts w:ascii="Arial" w:hAnsi="Arial" w:cs="Arial"/>
          <w:bCs/>
          <w:color w:val="000000" w:themeColor="text1"/>
          <w:kern w:val="0"/>
          <w:shd w:val="clear" w:color="auto" w:fill="FFFFFF"/>
          <w14:ligatures w14:val="none"/>
        </w:rPr>
        <w:t>, 62/24-odl. US</w:t>
      </w:r>
      <w:r w:rsidRPr="00123F1F">
        <w:rPr>
          <w:rFonts w:ascii="Arial" w:hAnsi="Arial" w:cs="Arial"/>
          <w:bCs/>
          <w:color w:val="000000" w:themeColor="text1"/>
          <w:kern w:val="0"/>
          <w:shd w:val="clear" w:color="auto" w:fill="FFFFFF"/>
          <w14:ligatures w14:val="none"/>
        </w:rPr>
        <w:t xml:space="preserve"> </w:t>
      </w:r>
      <w:r w:rsidRPr="00123F1F">
        <w:rPr>
          <w:rFonts w:ascii="Arial" w:eastAsia="Times New Roman" w:hAnsi="Arial" w:cs="Arial"/>
          <w:color w:val="000000" w:themeColor="text1"/>
          <w:kern w:val="0"/>
          <w:lang w:eastAsia="sl-SI"/>
          <w14:ligatures w14:val="none"/>
        </w:rPr>
        <w:t>), 21. člena Statuta občine Zagorje ob Savi (Uradni list RS, št. 30/15) in 27. in 28. člena Poslovnika Občinskega sveta Občine Zagorje ob Savi (Uradni list RS, št. 30/15 in 61/20)</w:t>
      </w:r>
    </w:p>
    <w:p w14:paraId="66DBC6A2" w14:textId="77777777" w:rsidR="00123F1F" w:rsidRPr="00123F1F" w:rsidRDefault="00123F1F" w:rsidP="00123F1F">
      <w:pPr>
        <w:spacing w:after="0" w:line="240" w:lineRule="auto"/>
        <w:rPr>
          <w:rFonts w:ascii="Arial" w:eastAsia="Times New Roman" w:hAnsi="Arial" w:cs="Arial"/>
          <w:kern w:val="0"/>
          <w:sz w:val="23"/>
          <w:szCs w:val="23"/>
          <w:lang w:eastAsia="sl-SI"/>
          <w14:ligatures w14:val="none"/>
        </w:rPr>
      </w:pPr>
    </w:p>
    <w:p w14:paraId="18602E2A" w14:textId="77777777" w:rsidR="00123F1F" w:rsidRPr="00123F1F" w:rsidRDefault="00123F1F" w:rsidP="00123F1F">
      <w:pPr>
        <w:keepNext/>
        <w:spacing w:after="0" w:line="240" w:lineRule="auto"/>
        <w:jc w:val="center"/>
        <w:outlineLvl w:val="1"/>
        <w:rPr>
          <w:rFonts w:ascii="Arial" w:eastAsia="Times New Roman" w:hAnsi="Arial" w:cs="Arial"/>
          <w:b/>
          <w:kern w:val="0"/>
          <w:sz w:val="23"/>
          <w:szCs w:val="23"/>
          <w:lang w:eastAsia="sl-SI"/>
          <w14:ligatures w14:val="none"/>
        </w:rPr>
      </w:pPr>
      <w:r w:rsidRPr="00123F1F">
        <w:rPr>
          <w:rFonts w:ascii="Arial" w:eastAsia="Times New Roman" w:hAnsi="Arial" w:cs="Arial"/>
          <w:b/>
          <w:kern w:val="0"/>
          <w:sz w:val="23"/>
          <w:szCs w:val="23"/>
          <w:lang w:eastAsia="sl-SI"/>
          <w14:ligatures w14:val="none"/>
        </w:rPr>
        <w:t>S K L I C U J E M</w:t>
      </w:r>
    </w:p>
    <w:p w14:paraId="3CD7B7A8" w14:textId="77777777" w:rsidR="00123F1F" w:rsidRPr="00123F1F" w:rsidRDefault="00123F1F" w:rsidP="00123F1F">
      <w:pPr>
        <w:spacing w:after="0" w:line="240" w:lineRule="auto"/>
        <w:rPr>
          <w:rFonts w:ascii="Arial" w:eastAsia="Times New Roman" w:hAnsi="Arial" w:cs="Arial"/>
          <w:kern w:val="0"/>
          <w:sz w:val="23"/>
          <w:szCs w:val="23"/>
          <w:lang w:eastAsia="sl-SI"/>
          <w14:ligatures w14:val="none"/>
        </w:rPr>
      </w:pPr>
    </w:p>
    <w:p w14:paraId="3AAD7CED" w14:textId="4B733FB5" w:rsidR="00123F1F" w:rsidRPr="00123F1F" w:rsidRDefault="00123F1F" w:rsidP="00123F1F">
      <w:pPr>
        <w:spacing w:after="0" w:line="240" w:lineRule="auto"/>
        <w:jc w:val="center"/>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1</w:t>
      </w:r>
      <w:r>
        <w:rPr>
          <w:rFonts w:ascii="Arial" w:eastAsia="Times New Roman" w:hAnsi="Arial" w:cs="Arial"/>
          <w:kern w:val="0"/>
          <w:sz w:val="23"/>
          <w:szCs w:val="23"/>
          <w:lang w:eastAsia="sl-SI"/>
          <w14:ligatures w14:val="none"/>
        </w:rPr>
        <w:t>3</w:t>
      </w:r>
      <w:r w:rsidRPr="00123F1F">
        <w:rPr>
          <w:rFonts w:ascii="Arial" w:eastAsia="Times New Roman" w:hAnsi="Arial" w:cs="Arial"/>
          <w:kern w:val="0"/>
          <w:sz w:val="23"/>
          <w:szCs w:val="23"/>
          <w:lang w:eastAsia="sl-SI"/>
          <w14:ligatures w14:val="none"/>
        </w:rPr>
        <w:t>. redno sejo Občinskega sveta Občine Zagorje ob Savi, ki bo v</w:t>
      </w:r>
    </w:p>
    <w:p w14:paraId="2C9E6238" w14:textId="77777777" w:rsidR="00123F1F" w:rsidRPr="00123F1F" w:rsidRDefault="00123F1F" w:rsidP="00123F1F">
      <w:pPr>
        <w:spacing w:after="0" w:line="240" w:lineRule="auto"/>
        <w:rPr>
          <w:rFonts w:ascii="Arial" w:eastAsia="Times New Roman" w:hAnsi="Arial" w:cs="Arial"/>
          <w:b/>
          <w:kern w:val="0"/>
          <w:sz w:val="24"/>
          <w:szCs w:val="24"/>
          <w:lang w:eastAsia="sl-SI"/>
          <w14:ligatures w14:val="none"/>
        </w:rPr>
      </w:pPr>
    </w:p>
    <w:p w14:paraId="532ADB2E" w14:textId="369F6FAC" w:rsidR="00123F1F" w:rsidRPr="00123F1F" w:rsidRDefault="00123F1F" w:rsidP="00123F1F">
      <w:pPr>
        <w:keepNext/>
        <w:spacing w:after="0" w:line="240" w:lineRule="auto"/>
        <w:jc w:val="center"/>
        <w:outlineLvl w:val="2"/>
        <w:rPr>
          <w:rFonts w:ascii="Arial" w:eastAsia="Times New Roman" w:hAnsi="Arial" w:cs="Arial"/>
          <w:b/>
          <w:kern w:val="0"/>
          <w:sz w:val="24"/>
          <w:szCs w:val="24"/>
          <w:lang w:eastAsia="sl-SI"/>
          <w14:ligatures w14:val="none"/>
        </w:rPr>
      </w:pPr>
      <w:r w:rsidRPr="00123F1F">
        <w:rPr>
          <w:rFonts w:ascii="Arial" w:eastAsia="Times New Roman" w:hAnsi="Arial" w:cs="Arial"/>
          <w:b/>
          <w:kern w:val="0"/>
          <w:sz w:val="24"/>
          <w:szCs w:val="24"/>
          <w:lang w:eastAsia="sl-SI"/>
          <w14:ligatures w14:val="none"/>
        </w:rPr>
        <w:t xml:space="preserve">PONEDELJEK, </w:t>
      </w:r>
      <w:r>
        <w:rPr>
          <w:rFonts w:ascii="Arial" w:eastAsia="Times New Roman" w:hAnsi="Arial" w:cs="Arial"/>
          <w:b/>
          <w:kern w:val="0"/>
          <w:sz w:val="24"/>
          <w:szCs w:val="24"/>
          <w:lang w:eastAsia="sl-SI"/>
          <w14:ligatures w14:val="none"/>
        </w:rPr>
        <w:t xml:space="preserve">11. 11. </w:t>
      </w:r>
      <w:r w:rsidRPr="00123F1F">
        <w:rPr>
          <w:rFonts w:ascii="Arial" w:eastAsia="Times New Roman" w:hAnsi="Arial" w:cs="Arial"/>
          <w:b/>
          <w:kern w:val="0"/>
          <w:sz w:val="24"/>
          <w:szCs w:val="24"/>
          <w:lang w:eastAsia="sl-SI"/>
          <w14:ligatures w14:val="none"/>
        </w:rPr>
        <w:t>2024, ob 17. URI,</w:t>
      </w:r>
    </w:p>
    <w:p w14:paraId="2E274F93" w14:textId="77777777" w:rsidR="00123F1F" w:rsidRPr="00123F1F" w:rsidRDefault="00123F1F" w:rsidP="00123F1F">
      <w:pPr>
        <w:spacing w:after="0" w:line="240" w:lineRule="auto"/>
        <w:jc w:val="center"/>
        <w:rPr>
          <w:rFonts w:ascii="Arial" w:eastAsia="Times New Roman" w:hAnsi="Arial" w:cs="Arial"/>
          <w:b/>
          <w:kern w:val="0"/>
          <w:sz w:val="23"/>
          <w:szCs w:val="23"/>
          <w:lang w:eastAsia="sl-SI"/>
          <w14:ligatures w14:val="none"/>
        </w:rPr>
      </w:pPr>
    </w:p>
    <w:p w14:paraId="35248867" w14:textId="77777777" w:rsidR="00123F1F" w:rsidRPr="00123F1F" w:rsidRDefault="00123F1F" w:rsidP="00123F1F">
      <w:pPr>
        <w:spacing w:after="0" w:line="240" w:lineRule="auto"/>
        <w:jc w:val="center"/>
        <w:rPr>
          <w:rFonts w:ascii="Arial" w:eastAsia="Times New Roman" w:hAnsi="Arial" w:cs="Arial"/>
          <w:b/>
          <w:bCs/>
          <w:kern w:val="0"/>
          <w:sz w:val="23"/>
          <w:szCs w:val="23"/>
          <w:lang w:eastAsia="sl-SI"/>
          <w14:ligatures w14:val="none"/>
        </w:rPr>
      </w:pPr>
      <w:r w:rsidRPr="00123F1F">
        <w:rPr>
          <w:rFonts w:ascii="Arial" w:eastAsia="Times New Roman" w:hAnsi="Arial" w:cs="Arial"/>
          <w:b/>
          <w:bCs/>
          <w:kern w:val="0"/>
          <w:sz w:val="23"/>
          <w:szCs w:val="23"/>
          <w:lang w:eastAsia="sl-SI"/>
          <w14:ligatures w14:val="none"/>
        </w:rPr>
        <w:t>v stekleni dvorani Kulturnega centra Delavski dom Zagorje, Cesta 9. avgusta 1, Zagorje ob Savi.</w:t>
      </w:r>
    </w:p>
    <w:p w14:paraId="5591B4A1" w14:textId="77777777" w:rsidR="00123F1F" w:rsidRPr="00123F1F" w:rsidRDefault="00123F1F" w:rsidP="00123F1F">
      <w:pPr>
        <w:spacing w:after="0" w:line="240" w:lineRule="auto"/>
        <w:jc w:val="both"/>
        <w:rPr>
          <w:rFonts w:ascii="Arial" w:eastAsia="Times New Roman" w:hAnsi="Arial" w:cs="Arial"/>
          <w:kern w:val="0"/>
          <w:sz w:val="23"/>
          <w:szCs w:val="23"/>
          <w:lang w:eastAsia="sl-SI"/>
          <w14:ligatures w14:val="none"/>
        </w:rPr>
      </w:pPr>
    </w:p>
    <w:p w14:paraId="51CB5CD4" w14:textId="77777777" w:rsidR="00123F1F" w:rsidRPr="00123F1F" w:rsidRDefault="00123F1F" w:rsidP="00123F1F">
      <w:pPr>
        <w:spacing w:after="0" w:line="240" w:lineRule="auto"/>
        <w:jc w:val="both"/>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 xml:space="preserve">Predlagam naslednji </w:t>
      </w:r>
    </w:p>
    <w:p w14:paraId="01B510C7" w14:textId="77777777" w:rsidR="00123F1F" w:rsidRPr="00123F1F" w:rsidRDefault="00123F1F" w:rsidP="00123F1F">
      <w:pPr>
        <w:spacing w:after="0" w:line="240" w:lineRule="auto"/>
        <w:jc w:val="both"/>
        <w:rPr>
          <w:rFonts w:ascii="Arial" w:eastAsia="Times New Roman" w:hAnsi="Arial" w:cs="Arial"/>
          <w:kern w:val="0"/>
          <w:sz w:val="23"/>
          <w:szCs w:val="23"/>
          <w:lang w:eastAsia="sl-SI"/>
          <w14:ligatures w14:val="none"/>
        </w:rPr>
      </w:pPr>
    </w:p>
    <w:p w14:paraId="1A515B04" w14:textId="77777777" w:rsidR="00123F1F" w:rsidRPr="00123F1F" w:rsidRDefault="00123F1F" w:rsidP="00123F1F">
      <w:pPr>
        <w:spacing w:after="0" w:line="240" w:lineRule="auto"/>
        <w:jc w:val="both"/>
        <w:rPr>
          <w:rFonts w:ascii="Arial" w:eastAsia="Times New Roman" w:hAnsi="Arial" w:cs="Arial"/>
          <w:b/>
          <w:i/>
          <w:color w:val="FF0000"/>
          <w:kern w:val="0"/>
          <w:sz w:val="23"/>
          <w:szCs w:val="23"/>
          <w:u w:val="single"/>
          <w:lang w:eastAsia="sl-SI"/>
          <w14:ligatures w14:val="none"/>
        </w:rPr>
      </w:pPr>
      <w:r w:rsidRPr="00123F1F">
        <w:rPr>
          <w:rFonts w:ascii="Arial" w:eastAsia="Times New Roman" w:hAnsi="Arial" w:cs="Arial"/>
          <w:b/>
          <w:i/>
          <w:kern w:val="0"/>
          <w:sz w:val="23"/>
          <w:szCs w:val="23"/>
          <w:u w:val="single"/>
          <w:lang w:eastAsia="sl-SI"/>
          <w14:ligatures w14:val="none"/>
        </w:rPr>
        <w:t xml:space="preserve">DNEVNI RED : </w:t>
      </w:r>
    </w:p>
    <w:p w14:paraId="3E1D6F30" w14:textId="77777777" w:rsidR="00123F1F" w:rsidRPr="00123F1F" w:rsidRDefault="00123F1F" w:rsidP="00123F1F">
      <w:pPr>
        <w:spacing w:after="0" w:line="240" w:lineRule="auto"/>
        <w:ind w:left="360"/>
        <w:contextualSpacing/>
        <w:jc w:val="both"/>
        <w:rPr>
          <w:rFonts w:ascii="Arial" w:eastAsia="Times New Roman" w:hAnsi="Arial" w:cs="Arial"/>
          <w:kern w:val="0"/>
          <w:lang w:eastAsia="sl-SI"/>
          <w14:ligatures w14:val="none"/>
        </w:rPr>
      </w:pPr>
    </w:p>
    <w:p w14:paraId="0A3F60E7" w14:textId="2521A45D" w:rsidR="00123F1F" w:rsidRPr="00123F1F" w:rsidRDefault="00123F1F" w:rsidP="00123F1F">
      <w:pPr>
        <w:numPr>
          <w:ilvl w:val="0"/>
          <w:numId w:val="4"/>
        </w:numPr>
        <w:spacing w:after="0" w:line="240" w:lineRule="auto"/>
        <w:contextualSpacing/>
        <w:jc w:val="both"/>
        <w:rPr>
          <w:rFonts w:ascii="Times New Roman" w:eastAsia="Times New Roman" w:hAnsi="Times New Roman" w:cs="Times New Roman"/>
          <w:kern w:val="0"/>
          <w:sz w:val="23"/>
          <w:szCs w:val="23"/>
          <w:lang w:eastAsia="sl-SI"/>
          <w14:ligatures w14:val="none"/>
        </w:rPr>
      </w:pPr>
      <w:r w:rsidRPr="00123F1F">
        <w:rPr>
          <w:rFonts w:ascii="Arial" w:hAnsi="Arial" w:cs="Arial"/>
          <w:kern w:val="0"/>
          <w:sz w:val="23"/>
          <w:szCs w:val="23"/>
          <w14:ligatures w14:val="none"/>
        </w:rPr>
        <w:t>Sprejem zapisnika 1</w:t>
      </w:r>
      <w:r>
        <w:rPr>
          <w:rFonts w:ascii="Arial" w:hAnsi="Arial" w:cs="Arial"/>
          <w:kern w:val="0"/>
          <w:sz w:val="23"/>
          <w:szCs w:val="23"/>
          <w14:ligatures w14:val="none"/>
        </w:rPr>
        <w:t>2</w:t>
      </w:r>
      <w:r w:rsidRPr="00123F1F">
        <w:rPr>
          <w:rFonts w:ascii="Arial" w:hAnsi="Arial" w:cs="Arial"/>
          <w:kern w:val="0"/>
          <w:sz w:val="23"/>
          <w:szCs w:val="23"/>
          <w14:ligatures w14:val="none"/>
        </w:rPr>
        <w:t xml:space="preserve">. redne seje Občinskega sveta Občine Zagorje ob Savi z dne </w:t>
      </w:r>
      <w:r>
        <w:rPr>
          <w:rFonts w:ascii="Arial" w:hAnsi="Arial" w:cs="Arial"/>
          <w:kern w:val="0"/>
          <w:sz w:val="23"/>
          <w:szCs w:val="23"/>
          <w14:ligatures w14:val="none"/>
        </w:rPr>
        <w:t>23</w:t>
      </w:r>
      <w:r w:rsidRPr="00123F1F">
        <w:rPr>
          <w:rFonts w:ascii="Arial" w:hAnsi="Arial" w:cs="Arial"/>
          <w:kern w:val="0"/>
          <w:sz w:val="23"/>
          <w:szCs w:val="23"/>
          <w14:ligatures w14:val="none"/>
        </w:rPr>
        <w:t xml:space="preserve">. </w:t>
      </w:r>
      <w:r>
        <w:rPr>
          <w:rFonts w:ascii="Arial" w:hAnsi="Arial" w:cs="Arial"/>
          <w:kern w:val="0"/>
          <w:sz w:val="23"/>
          <w:szCs w:val="23"/>
          <w14:ligatures w14:val="none"/>
        </w:rPr>
        <w:t>9</w:t>
      </w:r>
      <w:r w:rsidRPr="00123F1F">
        <w:rPr>
          <w:rFonts w:ascii="Arial" w:hAnsi="Arial" w:cs="Arial"/>
          <w:kern w:val="0"/>
          <w:sz w:val="23"/>
          <w:szCs w:val="23"/>
          <w14:ligatures w14:val="none"/>
        </w:rPr>
        <w:t>. 2024</w:t>
      </w:r>
      <w:r>
        <w:rPr>
          <w:rFonts w:ascii="Arial" w:hAnsi="Arial" w:cs="Arial"/>
          <w:kern w:val="0"/>
          <w:sz w:val="23"/>
          <w:szCs w:val="23"/>
          <w14:ligatures w14:val="none"/>
        </w:rPr>
        <w:t>, zapisnika 10. dopisne seje Občinskega sveta Občine Zagorje ob Savi z dne 7. 10. 2024 in zapisnika 11. dopisne seje Občinskega sveta Občine Zagorje ob Savi z dne 24. 10. 2024</w:t>
      </w:r>
    </w:p>
    <w:p w14:paraId="3C7536F0" w14:textId="77777777" w:rsidR="00123F1F" w:rsidRPr="00123F1F" w:rsidRDefault="00123F1F" w:rsidP="00123F1F">
      <w:pPr>
        <w:spacing w:after="0" w:line="240" w:lineRule="auto"/>
        <w:ind w:left="360"/>
        <w:contextualSpacing/>
        <w:jc w:val="both"/>
        <w:rPr>
          <w:rFonts w:ascii="Times New Roman" w:eastAsia="Times New Roman" w:hAnsi="Times New Roman" w:cs="Times New Roman"/>
          <w:kern w:val="0"/>
          <w:sz w:val="23"/>
          <w:szCs w:val="23"/>
          <w:lang w:eastAsia="sl-SI"/>
          <w14:ligatures w14:val="none"/>
        </w:rPr>
      </w:pPr>
    </w:p>
    <w:p w14:paraId="77C977CA" w14:textId="77777777" w:rsidR="00123F1F" w:rsidRDefault="00123F1F" w:rsidP="00123F1F">
      <w:pPr>
        <w:numPr>
          <w:ilvl w:val="0"/>
          <w:numId w:val="4"/>
        </w:numPr>
        <w:spacing w:after="0" w:line="240" w:lineRule="auto"/>
        <w:contextualSpacing/>
        <w:jc w:val="both"/>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Poročilo o izvajanju tekočih aktivnosti v Občini  Zagorje ob Savi</w:t>
      </w:r>
    </w:p>
    <w:p w14:paraId="75ABC5A4" w14:textId="77777777" w:rsidR="00123F1F" w:rsidRDefault="00123F1F" w:rsidP="00123F1F">
      <w:pPr>
        <w:pStyle w:val="Odstavekseznama"/>
        <w:rPr>
          <w:rFonts w:ascii="Arial" w:eastAsia="Times New Roman" w:hAnsi="Arial" w:cs="Arial"/>
          <w:kern w:val="0"/>
          <w:sz w:val="23"/>
          <w:szCs w:val="23"/>
          <w:lang w:eastAsia="sl-SI"/>
          <w14:ligatures w14:val="none"/>
        </w:rPr>
      </w:pPr>
    </w:p>
    <w:p w14:paraId="5A82F6E0" w14:textId="3E3410CD" w:rsidR="00123F1F" w:rsidRDefault="00123F1F" w:rsidP="00123F1F">
      <w:pPr>
        <w:pStyle w:val="Odstavekseznama"/>
        <w:numPr>
          <w:ilvl w:val="0"/>
          <w:numId w:val="4"/>
        </w:numPr>
        <w:spacing w:after="0" w:line="240" w:lineRule="auto"/>
        <w:jc w:val="both"/>
        <w:rPr>
          <w:rFonts w:ascii="Arial" w:eastAsia="Times New Roman" w:hAnsi="Arial" w:cs="Arial"/>
          <w:color w:val="000000" w:themeColor="text1"/>
          <w:lang w:eastAsia="sl-SI"/>
        </w:rPr>
      </w:pPr>
      <w:r>
        <w:rPr>
          <w:rFonts w:ascii="Arial" w:eastAsia="Times New Roman" w:hAnsi="Arial" w:cs="Arial"/>
          <w:color w:val="000000" w:themeColor="text1"/>
          <w:lang w:eastAsia="sl-SI"/>
        </w:rPr>
        <w:t xml:space="preserve">Seznanitev </w:t>
      </w:r>
      <w:r>
        <w:rPr>
          <w:rFonts w:ascii="Arial" w:hAnsi="Arial" w:cs="Arial"/>
        </w:rPr>
        <w:t xml:space="preserve">s poročili o opravljenih nadzornih pregledih Nadzornega odbora Občine Zagorje ob Savi za leto 2023 in opravljenem izrednem nadzornem pregledu nad postopkom prodaje delov zemljišča oz. zemljišča na območju »EPC Kisovec« ter izdelava protipoplavne zaščite  </w:t>
      </w:r>
    </w:p>
    <w:p w14:paraId="6D45E65C" w14:textId="77777777" w:rsidR="00123F1F" w:rsidRDefault="00123F1F" w:rsidP="00123F1F">
      <w:pPr>
        <w:pStyle w:val="Odstavekseznama"/>
        <w:rPr>
          <w:rFonts w:ascii="Arial" w:eastAsia="Times New Roman" w:hAnsi="Arial" w:cs="Arial"/>
          <w:color w:val="000000" w:themeColor="text1"/>
          <w:lang w:eastAsia="sl-SI"/>
        </w:rPr>
      </w:pPr>
    </w:p>
    <w:p w14:paraId="07058216" w14:textId="0D69BA4F" w:rsidR="00123F1F" w:rsidRDefault="00123F1F" w:rsidP="003006DF">
      <w:pPr>
        <w:pStyle w:val="Odstavekseznama"/>
        <w:numPr>
          <w:ilvl w:val="0"/>
          <w:numId w:val="4"/>
        </w:numPr>
        <w:spacing w:after="0" w:line="240" w:lineRule="auto"/>
        <w:jc w:val="both"/>
        <w:rPr>
          <w:rFonts w:ascii="Arial" w:eastAsia="Times New Roman" w:hAnsi="Arial" w:cs="Arial"/>
          <w:color w:val="000000" w:themeColor="text1"/>
          <w:lang w:eastAsia="sl-SI"/>
        </w:rPr>
      </w:pPr>
      <w:r>
        <w:rPr>
          <w:rFonts w:ascii="Arial" w:eastAsia="Times New Roman" w:hAnsi="Arial" w:cs="Arial"/>
          <w:color w:val="000000" w:themeColor="text1"/>
          <w:lang w:eastAsia="sl-SI"/>
        </w:rPr>
        <w:t>Seznanitev s poročilom o notranjem revidiranju Občine Zagorje ob Savi za leto 2023</w:t>
      </w:r>
    </w:p>
    <w:p w14:paraId="75FF42CC" w14:textId="77777777" w:rsidR="003006DF" w:rsidRPr="003006DF" w:rsidRDefault="003006DF" w:rsidP="003006DF">
      <w:pPr>
        <w:spacing w:after="0" w:line="240" w:lineRule="auto"/>
        <w:jc w:val="both"/>
        <w:rPr>
          <w:rFonts w:ascii="Arial" w:eastAsia="Times New Roman" w:hAnsi="Arial" w:cs="Arial"/>
          <w:color w:val="000000" w:themeColor="text1"/>
          <w:lang w:eastAsia="sl-SI"/>
        </w:rPr>
      </w:pPr>
    </w:p>
    <w:p w14:paraId="2FFAA4DE" w14:textId="59902E9D" w:rsidR="00123F1F" w:rsidRDefault="00123F1F" w:rsidP="00123F1F">
      <w:pPr>
        <w:pStyle w:val="Odstavekseznama"/>
        <w:numPr>
          <w:ilvl w:val="0"/>
          <w:numId w:val="4"/>
        </w:numPr>
        <w:spacing w:line="256" w:lineRule="auto"/>
        <w:rPr>
          <w:rFonts w:ascii="Arial" w:hAnsi="Arial" w:cs="Arial"/>
          <w:color w:val="44546A"/>
        </w:rPr>
      </w:pPr>
      <w:r>
        <w:rPr>
          <w:rFonts w:ascii="Arial" w:hAnsi="Arial" w:cs="Arial"/>
          <w:color w:val="000000" w:themeColor="text1"/>
        </w:rPr>
        <w:t>Predlog Odloka o proračunu Občine Zagorje ob Savi za leto 2025 – 1. obravnava</w:t>
      </w:r>
    </w:p>
    <w:p w14:paraId="1A995C11" w14:textId="0768A38B" w:rsidR="00123F1F" w:rsidRPr="003006DF" w:rsidRDefault="003006DF" w:rsidP="00AB35AA">
      <w:pPr>
        <w:numPr>
          <w:ilvl w:val="0"/>
          <w:numId w:val="4"/>
        </w:numPr>
        <w:spacing w:after="0" w:line="240" w:lineRule="auto"/>
        <w:contextualSpacing/>
        <w:jc w:val="both"/>
        <w:rPr>
          <w:rFonts w:ascii="Arial" w:eastAsia="Times New Roman" w:hAnsi="Arial" w:cs="Arial"/>
          <w:kern w:val="0"/>
          <w:sz w:val="23"/>
          <w:szCs w:val="23"/>
          <w:lang w:eastAsia="sl-SI"/>
          <w14:ligatures w14:val="none"/>
        </w:rPr>
      </w:pPr>
      <w:r w:rsidRPr="003006DF">
        <w:rPr>
          <w:rFonts w:ascii="Arial" w:hAnsi="Arial" w:cs="Arial"/>
        </w:rPr>
        <w:t>Obravnava in sprejem Akta o spremembah in dopolnitvah akta o notranji organizaciji in sistemizaciji delovnih mest v Vrtcu Zagorje ob Savi</w:t>
      </w:r>
      <w:r w:rsidRPr="003006DF">
        <w:rPr>
          <w:rFonts w:ascii="Arial" w:hAnsi="Arial" w:cs="Arial"/>
          <w:b/>
          <w:bCs/>
          <w:sz w:val="24"/>
          <w:szCs w:val="24"/>
        </w:rPr>
        <w:t xml:space="preserve"> </w:t>
      </w:r>
    </w:p>
    <w:p w14:paraId="1D2E7C0C" w14:textId="77777777" w:rsidR="003006DF" w:rsidRPr="003006DF" w:rsidRDefault="003006DF" w:rsidP="003006DF">
      <w:pPr>
        <w:spacing w:after="0" w:line="240" w:lineRule="auto"/>
        <w:ind w:left="360"/>
        <w:contextualSpacing/>
        <w:jc w:val="both"/>
        <w:rPr>
          <w:rFonts w:ascii="Arial" w:eastAsia="Times New Roman" w:hAnsi="Arial" w:cs="Arial"/>
          <w:kern w:val="0"/>
          <w:sz w:val="23"/>
          <w:szCs w:val="23"/>
          <w:lang w:eastAsia="sl-SI"/>
          <w14:ligatures w14:val="none"/>
        </w:rPr>
      </w:pPr>
    </w:p>
    <w:p w14:paraId="35EC1F42" w14:textId="22DDADC6" w:rsidR="00123F1F" w:rsidRPr="00123F1F" w:rsidRDefault="00123F1F" w:rsidP="00123F1F">
      <w:pPr>
        <w:pStyle w:val="Odstavekseznama"/>
        <w:numPr>
          <w:ilvl w:val="0"/>
          <w:numId w:val="4"/>
        </w:numPr>
        <w:spacing w:after="0" w:line="240" w:lineRule="auto"/>
        <w:contextualSpacing w:val="0"/>
        <w:jc w:val="both"/>
        <w:rPr>
          <w:rFonts w:ascii="Arial" w:eastAsia="Times New Roman" w:hAnsi="Arial" w:cs="Arial"/>
        </w:rPr>
      </w:pPr>
      <w:r>
        <w:rPr>
          <w:rFonts w:ascii="Arial" w:eastAsia="Times New Roman" w:hAnsi="Arial" w:cs="Arial"/>
        </w:rPr>
        <w:t>Lokacijska preveritev ID 4201 za določitev obsega stavbnega zemljišča pri posamični poselitvi za EUP OP 1/552 na območju občine Zagorje ob Savi</w:t>
      </w:r>
    </w:p>
    <w:p w14:paraId="6429B9D7" w14:textId="77777777" w:rsidR="00123F1F" w:rsidRPr="00123F1F" w:rsidRDefault="00123F1F" w:rsidP="00123F1F">
      <w:pPr>
        <w:contextualSpacing/>
        <w:jc w:val="both"/>
        <w:rPr>
          <w:rFonts w:ascii="Arial" w:hAnsi="Arial" w:cs="Arial"/>
          <w:kern w:val="0"/>
          <w14:ligatures w14:val="none"/>
        </w:rPr>
      </w:pPr>
    </w:p>
    <w:p w14:paraId="2FCB6AE9" w14:textId="77777777" w:rsidR="00123F1F" w:rsidRPr="00123F1F" w:rsidRDefault="00123F1F" w:rsidP="00123F1F">
      <w:pPr>
        <w:numPr>
          <w:ilvl w:val="0"/>
          <w:numId w:val="4"/>
        </w:numPr>
        <w:contextualSpacing/>
        <w:rPr>
          <w:rFonts w:ascii="Arial" w:hAnsi="Arial" w:cs="Arial"/>
          <w:color w:val="44546A"/>
          <w:kern w:val="0"/>
          <w14:ligatures w14:val="none"/>
        </w:rPr>
      </w:pPr>
      <w:r w:rsidRPr="00123F1F">
        <w:rPr>
          <w:rFonts w:ascii="Arial" w:eastAsia="Times New Roman" w:hAnsi="Arial" w:cs="Arial"/>
          <w:kern w:val="0"/>
          <w:sz w:val="23"/>
          <w:szCs w:val="23"/>
          <w:lang w:eastAsia="sl-SI"/>
          <w14:ligatures w14:val="none"/>
        </w:rPr>
        <w:lastRenderedPageBreak/>
        <w:t>Pobude in vprašanja članov Občinskega sveta Občine Zagorje ob Savi</w:t>
      </w:r>
    </w:p>
    <w:p w14:paraId="29D14583" w14:textId="77777777" w:rsidR="00123F1F" w:rsidRPr="00123F1F" w:rsidRDefault="00123F1F" w:rsidP="00123F1F">
      <w:pPr>
        <w:ind w:left="360"/>
        <w:contextualSpacing/>
        <w:rPr>
          <w:rFonts w:ascii="Arial" w:hAnsi="Arial" w:cs="Arial"/>
          <w:color w:val="44546A"/>
          <w:kern w:val="0"/>
          <w14:ligatures w14:val="none"/>
        </w:rPr>
      </w:pPr>
    </w:p>
    <w:p w14:paraId="151F0FA8" w14:textId="77777777" w:rsidR="00123F1F" w:rsidRPr="00123F1F" w:rsidRDefault="00123F1F" w:rsidP="00123F1F">
      <w:pPr>
        <w:spacing w:after="0" w:line="240" w:lineRule="auto"/>
        <w:ind w:left="283" w:hanging="283"/>
        <w:jc w:val="both"/>
        <w:rPr>
          <w:rFonts w:ascii="Arial" w:eastAsia="Times New Roman" w:hAnsi="Arial" w:cs="Arial"/>
          <w:color w:val="FF0000"/>
          <w:kern w:val="0"/>
          <w:sz w:val="23"/>
          <w:szCs w:val="23"/>
          <w:lang w:eastAsia="sl-SI"/>
          <w14:ligatures w14:val="none"/>
        </w:rPr>
      </w:pPr>
    </w:p>
    <w:p w14:paraId="63A86962" w14:textId="77777777" w:rsidR="00123F1F" w:rsidRPr="00123F1F" w:rsidRDefault="00123F1F" w:rsidP="00123F1F">
      <w:pPr>
        <w:spacing w:after="0" w:line="240" w:lineRule="auto"/>
        <w:ind w:left="6360" w:firstLine="12"/>
        <w:rPr>
          <w:rFonts w:ascii="Arial" w:eastAsia="Times New Roman" w:hAnsi="Arial" w:cs="Arial"/>
          <w:b/>
          <w:kern w:val="0"/>
          <w:sz w:val="23"/>
          <w:szCs w:val="23"/>
          <w:lang w:eastAsia="sl-SI"/>
          <w14:ligatures w14:val="none"/>
        </w:rPr>
      </w:pPr>
      <w:r w:rsidRPr="00123F1F">
        <w:rPr>
          <w:rFonts w:ascii="Arial" w:eastAsia="Times New Roman" w:hAnsi="Arial" w:cs="Arial"/>
          <w:b/>
          <w:kern w:val="0"/>
          <w:sz w:val="23"/>
          <w:szCs w:val="23"/>
          <w:lang w:eastAsia="sl-SI"/>
          <w14:ligatures w14:val="none"/>
        </w:rPr>
        <w:t xml:space="preserve">      ŽUPAN</w:t>
      </w:r>
    </w:p>
    <w:p w14:paraId="4EDFCE22" w14:textId="77777777" w:rsidR="00123F1F" w:rsidRPr="00123F1F" w:rsidRDefault="00123F1F" w:rsidP="00123F1F">
      <w:pPr>
        <w:spacing w:after="0" w:line="240" w:lineRule="auto"/>
        <w:rPr>
          <w:rFonts w:ascii="Arial" w:eastAsia="Times New Roman" w:hAnsi="Arial" w:cs="Arial"/>
          <w:b/>
          <w:kern w:val="0"/>
          <w:sz w:val="23"/>
          <w:szCs w:val="23"/>
          <w:lang w:eastAsia="sl-SI"/>
          <w14:ligatures w14:val="none"/>
        </w:rPr>
      </w:pPr>
      <w:r w:rsidRPr="00123F1F">
        <w:rPr>
          <w:rFonts w:ascii="Arial" w:eastAsia="Times New Roman" w:hAnsi="Arial" w:cs="Arial"/>
          <w:b/>
          <w:kern w:val="0"/>
          <w:sz w:val="23"/>
          <w:szCs w:val="23"/>
          <w:lang w:eastAsia="sl-SI"/>
          <w14:ligatures w14:val="none"/>
        </w:rPr>
        <w:t xml:space="preserve">         </w:t>
      </w:r>
      <w:r w:rsidRPr="00123F1F">
        <w:rPr>
          <w:rFonts w:ascii="Arial" w:eastAsia="Times New Roman" w:hAnsi="Arial" w:cs="Arial"/>
          <w:b/>
          <w:kern w:val="0"/>
          <w:sz w:val="23"/>
          <w:szCs w:val="23"/>
          <w:lang w:eastAsia="sl-SI"/>
          <w14:ligatures w14:val="none"/>
        </w:rPr>
        <w:tab/>
        <w:t xml:space="preserve">                     </w:t>
      </w:r>
      <w:r w:rsidRPr="00123F1F">
        <w:rPr>
          <w:rFonts w:ascii="Arial" w:eastAsia="Times New Roman" w:hAnsi="Arial" w:cs="Arial"/>
          <w:b/>
          <w:kern w:val="0"/>
          <w:sz w:val="23"/>
          <w:szCs w:val="23"/>
          <w:lang w:eastAsia="sl-SI"/>
          <w14:ligatures w14:val="none"/>
        </w:rPr>
        <w:tab/>
      </w:r>
      <w:r w:rsidRPr="00123F1F">
        <w:rPr>
          <w:rFonts w:ascii="Arial" w:eastAsia="Times New Roman" w:hAnsi="Arial" w:cs="Arial"/>
          <w:b/>
          <w:kern w:val="0"/>
          <w:sz w:val="23"/>
          <w:szCs w:val="23"/>
          <w:lang w:eastAsia="sl-SI"/>
          <w14:ligatures w14:val="none"/>
        </w:rPr>
        <w:tab/>
      </w:r>
      <w:r w:rsidRPr="00123F1F">
        <w:rPr>
          <w:rFonts w:ascii="Arial" w:eastAsia="Times New Roman" w:hAnsi="Arial" w:cs="Arial"/>
          <w:b/>
          <w:kern w:val="0"/>
          <w:sz w:val="23"/>
          <w:szCs w:val="23"/>
          <w:lang w:eastAsia="sl-SI"/>
          <w14:ligatures w14:val="none"/>
        </w:rPr>
        <w:tab/>
      </w:r>
      <w:r w:rsidRPr="00123F1F">
        <w:rPr>
          <w:rFonts w:ascii="Arial" w:eastAsia="Times New Roman" w:hAnsi="Arial" w:cs="Arial"/>
          <w:b/>
          <w:kern w:val="0"/>
          <w:sz w:val="23"/>
          <w:szCs w:val="23"/>
          <w:lang w:eastAsia="sl-SI"/>
          <w14:ligatures w14:val="none"/>
        </w:rPr>
        <w:tab/>
        <w:t xml:space="preserve">                                 Matjaž Švagan </w:t>
      </w:r>
    </w:p>
    <w:p w14:paraId="7AF3E004" w14:textId="77777777" w:rsidR="00123F1F" w:rsidRPr="00123F1F" w:rsidRDefault="00123F1F" w:rsidP="00123F1F">
      <w:pPr>
        <w:spacing w:after="0" w:line="240" w:lineRule="auto"/>
        <w:rPr>
          <w:rFonts w:ascii="Arial" w:eastAsia="Times New Roman" w:hAnsi="Arial" w:cs="Arial"/>
          <w:b/>
          <w:kern w:val="0"/>
          <w:sz w:val="23"/>
          <w:szCs w:val="23"/>
          <w:lang w:eastAsia="sl-SI"/>
          <w14:ligatures w14:val="none"/>
        </w:rPr>
      </w:pPr>
    </w:p>
    <w:p w14:paraId="78E5E858" w14:textId="77777777" w:rsidR="00123F1F" w:rsidRPr="00123F1F" w:rsidRDefault="00123F1F" w:rsidP="00123F1F">
      <w:pPr>
        <w:spacing w:after="0" w:line="240" w:lineRule="auto"/>
        <w:rPr>
          <w:rFonts w:ascii="Arial" w:eastAsia="Times New Roman" w:hAnsi="Arial" w:cs="Arial"/>
          <w:bCs/>
          <w:kern w:val="0"/>
          <w:sz w:val="23"/>
          <w:szCs w:val="23"/>
          <w:lang w:eastAsia="sl-SI"/>
          <w14:ligatures w14:val="none"/>
        </w:rPr>
      </w:pPr>
      <w:r w:rsidRPr="00123F1F">
        <w:rPr>
          <w:rFonts w:ascii="Arial" w:eastAsia="Times New Roman" w:hAnsi="Arial" w:cs="Arial"/>
          <w:bCs/>
          <w:kern w:val="0"/>
          <w:sz w:val="23"/>
          <w:szCs w:val="23"/>
          <w:lang w:eastAsia="sl-SI"/>
          <w14:ligatures w14:val="none"/>
        </w:rPr>
        <w:t>GRADIVO:</w:t>
      </w:r>
    </w:p>
    <w:p w14:paraId="270F7194" w14:textId="77777777" w:rsidR="00123F1F" w:rsidRPr="00123F1F" w:rsidRDefault="00123F1F" w:rsidP="00123F1F">
      <w:pPr>
        <w:numPr>
          <w:ilvl w:val="0"/>
          <w:numId w:val="1"/>
        </w:numPr>
        <w:spacing w:after="0" w:line="240" w:lineRule="auto"/>
        <w:jc w:val="both"/>
        <w:rPr>
          <w:rFonts w:ascii="Arial" w:eastAsia="Times New Roman" w:hAnsi="Arial" w:cs="Arial"/>
          <w:b/>
          <w:kern w:val="0"/>
          <w:sz w:val="23"/>
          <w:szCs w:val="23"/>
          <w:lang w:eastAsia="sl-SI"/>
          <w14:ligatures w14:val="none"/>
        </w:rPr>
      </w:pPr>
      <w:r w:rsidRPr="00123F1F">
        <w:rPr>
          <w:rFonts w:ascii="Arial" w:hAnsi="Arial" w:cs="Arial"/>
          <w:kern w:val="0"/>
          <w:sz w:val="23"/>
          <w:szCs w:val="23"/>
          <w:lang w:eastAsia="sl-SI"/>
          <w14:ligatures w14:val="none"/>
        </w:rPr>
        <w:t xml:space="preserve">Gradivo v elektronski obliki  se nahaja na spletni strani Občine Zagorje ob Savi </w:t>
      </w:r>
      <w:hyperlink r:id="rId14" w:history="1">
        <w:r w:rsidRPr="00123F1F">
          <w:rPr>
            <w:rFonts w:ascii="Arial" w:hAnsi="Arial" w:cs="Arial"/>
            <w:kern w:val="0"/>
            <w:sz w:val="23"/>
            <w:szCs w:val="23"/>
            <w:u w:val="single"/>
            <w:lang w:eastAsia="sl-SI"/>
            <w14:ligatures w14:val="none"/>
          </w:rPr>
          <w:t>www.zagorje.si</w:t>
        </w:r>
      </w:hyperlink>
      <w:r w:rsidRPr="00123F1F">
        <w:rPr>
          <w:rFonts w:ascii="Arial" w:hAnsi="Arial" w:cs="Arial"/>
          <w:kern w:val="0"/>
          <w:sz w:val="23"/>
          <w:szCs w:val="23"/>
          <w:lang w:eastAsia="sl-SI"/>
          <w14:ligatures w14:val="none"/>
        </w:rPr>
        <w:t xml:space="preserve">. </w:t>
      </w:r>
    </w:p>
    <w:p w14:paraId="16850D1D" w14:textId="77777777" w:rsidR="00123F1F" w:rsidRPr="00123F1F" w:rsidRDefault="00123F1F" w:rsidP="00123F1F">
      <w:pPr>
        <w:spacing w:after="0" w:line="240" w:lineRule="auto"/>
        <w:ind w:left="720"/>
        <w:jc w:val="both"/>
        <w:rPr>
          <w:rFonts w:ascii="Arial" w:eastAsia="Times New Roman" w:hAnsi="Arial" w:cs="Arial"/>
          <w:b/>
          <w:kern w:val="0"/>
          <w:sz w:val="23"/>
          <w:szCs w:val="23"/>
          <w:lang w:eastAsia="sl-SI"/>
          <w14:ligatures w14:val="none"/>
        </w:rPr>
      </w:pPr>
    </w:p>
    <w:p w14:paraId="0954DCEB" w14:textId="77777777" w:rsidR="00123F1F" w:rsidRPr="00123F1F" w:rsidRDefault="00123F1F" w:rsidP="00123F1F">
      <w:pPr>
        <w:spacing w:after="0" w:line="240" w:lineRule="auto"/>
        <w:rPr>
          <w:rFonts w:ascii="Arial" w:eastAsia="Times New Roman" w:hAnsi="Arial" w:cs="Arial"/>
          <w:bCs/>
          <w:kern w:val="0"/>
          <w:sz w:val="23"/>
          <w:szCs w:val="23"/>
          <w:lang w:eastAsia="sl-SI"/>
          <w14:ligatures w14:val="none"/>
        </w:rPr>
      </w:pPr>
      <w:r w:rsidRPr="00123F1F">
        <w:rPr>
          <w:rFonts w:ascii="Arial" w:eastAsia="Times New Roman" w:hAnsi="Arial" w:cs="Arial"/>
          <w:bCs/>
          <w:kern w:val="0"/>
          <w:sz w:val="23"/>
          <w:szCs w:val="23"/>
          <w:lang w:eastAsia="sl-SI"/>
          <w14:ligatures w14:val="none"/>
        </w:rPr>
        <w:t>VABLJENI:</w:t>
      </w:r>
    </w:p>
    <w:p w14:paraId="17ABCC82" w14:textId="77777777" w:rsidR="00123F1F" w:rsidRPr="00123F1F" w:rsidRDefault="00123F1F" w:rsidP="00123F1F">
      <w:pPr>
        <w:numPr>
          <w:ilvl w:val="0"/>
          <w:numId w:val="2"/>
        </w:numPr>
        <w:spacing w:after="0" w:line="240" w:lineRule="auto"/>
        <w:rPr>
          <w:rFonts w:ascii="Arial" w:eastAsia="Times New Roman" w:hAnsi="Arial" w:cs="Arial"/>
          <w:b/>
          <w:bCs/>
          <w:color w:val="FF0000"/>
          <w:kern w:val="0"/>
          <w:sz w:val="23"/>
          <w:szCs w:val="23"/>
          <w:lang w:eastAsia="sl-SI"/>
          <w14:ligatures w14:val="none"/>
        </w:rPr>
      </w:pPr>
      <w:r w:rsidRPr="00123F1F">
        <w:rPr>
          <w:rFonts w:ascii="Arial" w:eastAsia="Times New Roman" w:hAnsi="Arial" w:cs="Arial"/>
          <w:kern w:val="0"/>
          <w:sz w:val="23"/>
          <w:szCs w:val="23"/>
          <w:lang w:eastAsia="sl-SI"/>
          <w14:ligatures w14:val="none"/>
        </w:rPr>
        <w:t xml:space="preserve">Člani občinskega sveta </w:t>
      </w:r>
    </w:p>
    <w:p w14:paraId="34D1665A" w14:textId="77777777" w:rsidR="00123F1F" w:rsidRPr="003006DF" w:rsidRDefault="00123F1F" w:rsidP="00123F1F">
      <w:pPr>
        <w:numPr>
          <w:ilvl w:val="0"/>
          <w:numId w:val="2"/>
        </w:numPr>
        <w:spacing w:after="0" w:line="240" w:lineRule="auto"/>
        <w:rPr>
          <w:rFonts w:ascii="Arial" w:eastAsia="Times New Roman" w:hAnsi="Arial" w:cs="Arial"/>
          <w:kern w:val="0"/>
          <w:lang w:eastAsia="sl-SI"/>
          <w14:ligatures w14:val="none"/>
        </w:rPr>
      </w:pPr>
      <w:r w:rsidRPr="003006DF">
        <w:rPr>
          <w:rFonts w:ascii="Arial" w:eastAsia="Times New Roman" w:hAnsi="Arial" w:cs="Arial"/>
          <w:kern w:val="0"/>
          <w:lang w:eastAsia="sl-SI"/>
          <w14:ligatures w14:val="none"/>
        </w:rPr>
        <w:t>Predsednik nadzornega odbora</w:t>
      </w:r>
    </w:p>
    <w:p w14:paraId="60505D57" w14:textId="77777777" w:rsidR="00123F1F" w:rsidRPr="00123F1F" w:rsidRDefault="00123F1F" w:rsidP="00123F1F">
      <w:pPr>
        <w:numPr>
          <w:ilvl w:val="0"/>
          <w:numId w:val="2"/>
        </w:num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Vodje oddelkov v občinski upravi</w:t>
      </w:r>
    </w:p>
    <w:p w14:paraId="0619B9DC" w14:textId="77777777" w:rsidR="00123F1F" w:rsidRPr="00123F1F" w:rsidRDefault="00123F1F" w:rsidP="00123F1F">
      <w:pPr>
        <w:numPr>
          <w:ilvl w:val="0"/>
          <w:numId w:val="2"/>
        </w:num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Teodor Uranič, poslanec v Državnem zboru RS</w:t>
      </w:r>
    </w:p>
    <w:p w14:paraId="23FBEBF0" w14:textId="77777777" w:rsidR="00123F1F" w:rsidRPr="00123F1F" w:rsidRDefault="00123F1F" w:rsidP="00123F1F">
      <w:pPr>
        <w:numPr>
          <w:ilvl w:val="0"/>
          <w:numId w:val="2"/>
        </w:num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Gašper Ovnik, poslanec v Državnem zboru RS</w:t>
      </w:r>
    </w:p>
    <w:p w14:paraId="129726D0" w14:textId="77777777" w:rsidR="00123F1F" w:rsidRPr="00123F1F" w:rsidRDefault="00123F1F" w:rsidP="00123F1F">
      <w:pPr>
        <w:numPr>
          <w:ilvl w:val="0"/>
          <w:numId w:val="2"/>
        </w:num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Načelnica Upravne enote Zagorje ob Savi</w:t>
      </w:r>
    </w:p>
    <w:p w14:paraId="4BB8BE1F" w14:textId="77777777" w:rsidR="00123F1F" w:rsidRPr="00123F1F" w:rsidRDefault="00123F1F" w:rsidP="00123F1F">
      <w:pPr>
        <w:numPr>
          <w:ilvl w:val="0"/>
          <w:numId w:val="2"/>
        </w:num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Novinarji</w:t>
      </w:r>
    </w:p>
    <w:p w14:paraId="09628CD2" w14:textId="77777777" w:rsidR="00123F1F" w:rsidRPr="00123F1F" w:rsidRDefault="00123F1F" w:rsidP="00123F1F">
      <w:pPr>
        <w:spacing w:after="0" w:line="240" w:lineRule="auto"/>
        <w:ind w:left="720"/>
        <w:rPr>
          <w:rFonts w:ascii="Arial" w:eastAsia="Times New Roman" w:hAnsi="Arial" w:cs="Arial"/>
          <w:kern w:val="0"/>
          <w:sz w:val="23"/>
          <w:szCs w:val="23"/>
          <w:lang w:eastAsia="sl-SI"/>
          <w14:ligatures w14:val="none"/>
        </w:rPr>
      </w:pPr>
    </w:p>
    <w:p w14:paraId="24C11ACC" w14:textId="77777777" w:rsidR="00123F1F" w:rsidRPr="00123F1F" w:rsidRDefault="00123F1F" w:rsidP="00123F1F">
      <w:pPr>
        <w:spacing w:after="0" w:line="240" w:lineRule="auto"/>
        <w:rPr>
          <w:rFonts w:ascii="Arial" w:eastAsia="Times New Roman" w:hAnsi="Arial" w:cs="Arial"/>
          <w:color w:val="000000" w:themeColor="text1"/>
          <w:kern w:val="0"/>
          <w:sz w:val="23"/>
          <w:szCs w:val="23"/>
          <w:lang w:eastAsia="sl-SI"/>
          <w14:ligatures w14:val="none"/>
        </w:rPr>
      </w:pPr>
      <w:r w:rsidRPr="00123F1F">
        <w:rPr>
          <w:rFonts w:ascii="Arial" w:eastAsia="Times New Roman" w:hAnsi="Arial" w:cs="Arial"/>
          <w:color w:val="000000" w:themeColor="text1"/>
          <w:kern w:val="0"/>
          <w:sz w:val="23"/>
          <w:szCs w:val="23"/>
          <w:lang w:eastAsia="sl-SI"/>
          <w14:ligatures w14:val="none"/>
        </w:rPr>
        <w:t>ZUNANJI POROČEVALCI:</w:t>
      </w:r>
    </w:p>
    <w:p w14:paraId="1F2DDB07" w14:textId="630A44BC" w:rsidR="00123F1F" w:rsidRPr="00123F1F" w:rsidRDefault="00123F1F" w:rsidP="00123F1F">
      <w:pPr>
        <w:numPr>
          <w:ilvl w:val="0"/>
          <w:numId w:val="5"/>
        </w:numPr>
        <w:spacing w:after="0" w:line="240" w:lineRule="auto"/>
        <w:contextualSpacing/>
        <w:rPr>
          <w:rFonts w:ascii="Arial" w:eastAsia="Times New Roman" w:hAnsi="Arial" w:cs="Arial"/>
          <w:bCs/>
          <w:kern w:val="0"/>
          <w:sz w:val="23"/>
          <w:szCs w:val="23"/>
          <w:lang w:eastAsia="sl-SI"/>
          <w14:ligatures w14:val="none"/>
        </w:rPr>
      </w:pPr>
      <w:r w:rsidRPr="00123F1F">
        <w:rPr>
          <w:rFonts w:ascii="Arial" w:eastAsia="Times New Roman" w:hAnsi="Arial" w:cs="Arial"/>
          <w:bCs/>
          <w:kern w:val="0"/>
          <w:sz w:val="23"/>
          <w:szCs w:val="23"/>
          <w:lang w:eastAsia="sl-SI"/>
          <w14:ligatures w14:val="none"/>
        </w:rPr>
        <w:t xml:space="preserve"> </w:t>
      </w:r>
      <w:r>
        <w:rPr>
          <w:rFonts w:ascii="Arial" w:eastAsia="Times New Roman" w:hAnsi="Arial" w:cs="Arial"/>
          <w:bCs/>
          <w:kern w:val="0"/>
          <w:sz w:val="23"/>
          <w:szCs w:val="23"/>
          <w:lang w:eastAsia="sl-SI"/>
          <w14:ligatures w14:val="none"/>
        </w:rPr>
        <w:t>Darja Rakovič, Vrtec Zagorje ob Savi</w:t>
      </w:r>
    </w:p>
    <w:p w14:paraId="3D3869FE" w14:textId="77777777" w:rsidR="00123F1F" w:rsidRPr="00123F1F" w:rsidRDefault="00123F1F" w:rsidP="00123F1F">
      <w:pPr>
        <w:spacing w:after="0" w:line="240" w:lineRule="auto"/>
        <w:ind w:left="720"/>
        <w:contextualSpacing/>
        <w:rPr>
          <w:rFonts w:ascii="Arial" w:eastAsia="Times New Roman" w:hAnsi="Arial" w:cs="Arial"/>
          <w:bCs/>
          <w:kern w:val="0"/>
          <w:sz w:val="23"/>
          <w:szCs w:val="23"/>
          <w:lang w:eastAsia="sl-SI"/>
          <w14:ligatures w14:val="none"/>
        </w:rPr>
      </w:pPr>
    </w:p>
    <w:p w14:paraId="384715EF" w14:textId="77777777" w:rsidR="00123F1F" w:rsidRPr="00123F1F" w:rsidRDefault="00123F1F" w:rsidP="00123F1F">
      <w:pPr>
        <w:spacing w:after="0" w:line="240" w:lineRule="auto"/>
        <w:rPr>
          <w:rFonts w:ascii="Arial" w:eastAsia="Times New Roman" w:hAnsi="Arial" w:cs="Arial"/>
          <w:bCs/>
          <w:kern w:val="0"/>
          <w:sz w:val="23"/>
          <w:szCs w:val="23"/>
          <w:lang w:eastAsia="sl-SI"/>
          <w14:ligatures w14:val="none"/>
        </w:rPr>
      </w:pPr>
      <w:r w:rsidRPr="00123F1F">
        <w:rPr>
          <w:rFonts w:ascii="Arial" w:eastAsia="Times New Roman" w:hAnsi="Arial" w:cs="Arial"/>
          <w:bCs/>
          <w:kern w:val="0"/>
          <w:sz w:val="23"/>
          <w:szCs w:val="23"/>
          <w:lang w:eastAsia="sl-SI"/>
          <w14:ligatures w14:val="none"/>
        </w:rPr>
        <w:t>V VEDNOST:</w:t>
      </w:r>
    </w:p>
    <w:p w14:paraId="1A213171" w14:textId="77777777" w:rsidR="00123F1F" w:rsidRPr="00123F1F" w:rsidRDefault="00123F1F" w:rsidP="00123F1F">
      <w:pPr>
        <w:numPr>
          <w:ilvl w:val="0"/>
          <w:numId w:val="3"/>
        </w:num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Političnim strankam</w:t>
      </w:r>
    </w:p>
    <w:p w14:paraId="067277B3" w14:textId="77777777" w:rsidR="00123F1F" w:rsidRPr="00123F1F" w:rsidRDefault="00123F1F" w:rsidP="00123F1F">
      <w:pPr>
        <w:numPr>
          <w:ilvl w:val="0"/>
          <w:numId w:val="3"/>
        </w:numPr>
        <w:spacing w:after="0" w:line="240" w:lineRule="auto"/>
        <w:rPr>
          <w:rFonts w:ascii="Arial" w:eastAsia="Times New Roman" w:hAnsi="Arial" w:cs="Arial"/>
          <w:kern w:val="0"/>
          <w:sz w:val="23"/>
          <w:szCs w:val="23"/>
          <w:lang w:eastAsia="sl-SI"/>
          <w14:ligatures w14:val="none"/>
        </w:rPr>
      </w:pPr>
      <w:r w:rsidRPr="00123F1F">
        <w:rPr>
          <w:rFonts w:ascii="Arial" w:eastAsia="Times New Roman" w:hAnsi="Arial" w:cs="Arial"/>
          <w:kern w:val="0"/>
          <w:sz w:val="23"/>
          <w:szCs w:val="23"/>
          <w:lang w:eastAsia="sl-SI"/>
          <w14:ligatures w14:val="none"/>
        </w:rPr>
        <w:t>Krajevnim skupnostim</w:t>
      </w:r>
    </w:p>
    <w:p w14:paraId="7066B19E" w14:textId="77777777" w:rsidR="00123F1F" w:rsidRPr="00123F1F" w:rsidRDefault="00123F1F" w:rsidP="00123F1F">
      <w:pPr>
        <w:rPr>
          <w:kern w:val="0"/>
          <w14:ligatures w14:val="none"/>
        </w:rPr>
      </w:pPr>
    </w:p>
    <w:p w14:paraId="2EB8DEF4" w14:textId="77777777" w:rsidR="00123F1F" w:rsidRPr="00123F1F" w:rsidRDefault="00123F1F" w:rsidP="00123F1F">
      <w:pPr>
        <w:rPr>
          <w:kern w:val="0"/>
          <w14:ligatures w14:val="none"/>
        </w:rPr>
      </w:pPr>
    </w:p>
    <w:p w14:paraId="372B780C" w14:textId="77777777" w:rsidR="00EA38D6" w:rsidRDefault="00EA38D6"/>
    <w:sectPr w:rsidR="00EA38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557F1"/>
    <w:multiLevelType w:val="hybridMultilevel"/>
    <w:tmpl w:val="B5AC26CC"/>
    <w:lvl w:ilvl="0" w:tplc="CC0EADA2">
      <w:numFmt w:val="bullet"/>
      <w:lvlText w:val="-"/>
      <w:lvlJc w:val="left"/>
      <w:pPr>
        <w:ind w:left="720" w:hanging="360"/>
      </w:pPr>
      <w:rPr>
        <w:rFonts w:ascii="Times New Roman" w:eastAsia="Times New Roman" w:hAnsi="Times New Roman" w:cs="Times New Roman"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29E72CB3"/>
    <w:multiLevelType w:val="hybridMultilevel"/>
    <w:tmpl w:val="3BE88D62"/>
    <w:lvl w:ilvl="0" w:tplc="6862F61C">
      <w:start w:val="1"/>
      <w:numFmt w:val="decimal"/>
      <w:lvlText w:val="%1."/>
      <w:lvlJc w:val="left"/>
      <w:pPr>
        <w:tabs>
          <w:tab w:val="num" w:pos="720"/>
        </w:tabs>
        <w:ind w:left="720" w:hanging="360"/>
      </w:pPr>
      <w:rPr>
        <w:b w:val="0"/>
        <w:bCs w:val="0"/>
        <w:color w:val="000000" w:themeColor="text1"/>
      </w:rPr>
    </w:lvl>
    <w:lvl w:ilvl="1" w:tplc="9E4EB16A">
      <w:start w:val="1"/>
      <w:numFmt w:val="decimal"/>
      <w:lvlText w:val="%2."/>
      <w:lvlJc w:val="left"/>
      <w:pPr>
        <w:ind w:left="1440" w:hanging="360"/>
      </w:pPr>
      <w:rPr>
        <w:b w:val="0"/>
        <w:bCs w:val="0"/>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38E14D08"/>
    <w:multiLevelType w:val="hybridMultilevel"/>
    <w:tmpl w:val="51B85086"/>
    <w:lvl w:ilvl="0" w:tplc="1F92655E">
      <w:start w:val="1"/>
      <w:numFmt w:val="decimal"/>
      <w:lvlText w:val="%1."/>
      <w:lvlJc w:val="left"/>
      <w:pPr>
        <w:ind w:left="360" w:hanging="360"/>
      </w:pPr>
      <w:rPr>
        <w:rFonts w:ascii="Arial" w:hAnsi="Arial" w:cs="Arial" w:hint="default"/>
        <w:b w:val="0"/>
        <w:color w:val="auto"/>
        <w:sz w:val="22"/>
        <w:szCs w:val="22"/>
      </w:rPr>
    </w:lvl>
    <w:lvl w:ilvl="1" w:tplc="81FC45C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449A01FD"/>
    <w:multiLevelType w:val="hybridMultilevel"/>
    <w:tmpl w:val="64A68AF8"/>
    <w:lvl w:ilvl="0" w:tplc="241EE0A2">
      <w:numFmt w:val="bullet"/>
      <w:lvlText w:val="-"/>
      <w:lvlJc w:val="left"/>
      <w:pPr>
        <w:ind w:left="720" w:hanging="360"/>
      </w:pPr>
      <w:rPr>
        <w:rFonts w:ascii="Arial" w:eastAsia="Aptos"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658B5C1D"/>
    <w:multiLevelType w:val="hybridMultilevel"/>
    <w:tmpl w:val="260C1C20"/>
    <w:lvl w:ilvl="0" w:tplc="7F9ACD6C">
      <w:start w:val="1"/>
      <w:numFmt w:val="decimal"/>
      <w:lvlText w:val="%1."/>
      <w:lvlJc w:val="left"/>
      <w:pPr>
        <w:ind w:left="720" w:hanging="360"/>
      </w:pPr>
      <w:rPr>
        <w:b w:val="0"/>
        <w:bCs/>
        <w:i w:val="0"/>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5" w15:restartNumberingAfterBreak="0">
    <w:nsid w:val="6D132E43"/>
    <w:multiLevelType w:val="hybridMultilevel"/>
    <w:tmpl w:val="17CE8298"/>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num w:numId="1" w16cid:durableId="13050386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9013313">
    <w:abstractNumId w:val="1"/>
  </w:num>
  <w:num w:numId="3" w16cid:durableId="3386534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7437050">
    <w:abstractNumId w:val="2"/>
  </w:num>
  <w:num w:numId="5" w16cid:durableId="1855532026">
    <w:abstractNumId w:val="0"/>
  </w:num>
  <w:num w:numId="6" w16cid:durableId="174348497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55610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F1F"/>
    <w:rsid w:val="00123F1F"/>
    <w:rsid w:val="001B3176"/>
    <w:rsid w:val="003006DF"/>
    <w:rsid w:val="00303EDF"/>
    <w:rsid w:val="00565746"/>
    <w:rsid w:val="00570496"/>
    <w:rsid w:val="00CE5F5A"/>
    <w:rsid w:val="00DA1AEF"/>
    <w:rsid w:val="00EA38D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066011"/>
  <w15:chartTrackingRefBased/>
  <w15:docId w15:val="{B9C32718-FF8F-432E-8B76-3EAE88B6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123F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123F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123F1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123F1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123F1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123F1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23F1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23F1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23F1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23F1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123F1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123F1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123F1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123F1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123F1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23F1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23F1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23F1F"/>
    <w:rPr>
      <w:rFonts w:eastAsiaTheme="majorEastAsia" w:cstheme="majorBidi"/>
      <w:color w:val="272727" w:themeColor="text1" w:themeTint="D8"/>
    </w:rPr>
  </w:style>
  <w:style w:type="paragraph" w:styleId="Naslov">
    <w:name w:val="Title"/>
    <w:basedOn w:val="Navaden"/>
    <w:next w:val="Navaden"/>
    <w:link w:val="NaslovZnak"/>
    <w:uiPriority w:val="10"/>
    <w:qFormat/>
    <w:rsid w:val="00123F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23F1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23F1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23F1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23F1F"/>
    <w:pPr>
      <w:spacing w:before="160"/>
      <w:jc w:val="center"/>
    </w:pPr>
    <w:rPr>
      <w:i/>
      <w:iCs/>
      <w:color w:val="404040" w:themeColor="text1" w:themeTint="BF"/>
    </w:rPr>
  </w:style>
  <w:style w:type="character" w:customStyle="1" w:styleId="CitatZnak">
    <w:name w:val="Citat Znak"/>
    <w:basedOn w:val="Privzetapisavaodstavka"/>
    <w:link w:val="Citat"/>
    <w:uiPriority w:val="29"/>
    <w:rsid w:val="00123F1F"/>
    <w:rPr>
      <w:i/>
      <w:iCs/>
      <w:color w:val="404040" w:themeColor="text1" w:themeTint="BF"/>
    </w:rPr>
  </w:style>
  <w:style w:type="paragraph" w:styleId="Odstavekseznama">
    <w:name w:val="List Paragraph"/>
    <w:basedOn w:val="Navaden"/>
    <w:link w:val="OdstavekseznamaZnak"/>
    <w:uiPriority w:val="34"/>
    <w:qFormat/>
    <w:rsid w:val="00123F1F"/>
    <w:pPr>
      <w:ind w:left="720"/>
      <w:contextualSpacing/>
    </w:pPr>
  </w:style>
  <w:style w:type="character" w:styleId="Intenzivenpoudarek">
    <w:name w:val="Intense Emphasis"/>
    <w:basedOn w:val="Privzetapisavaodstavka"/>
    <w:uiPriority w:val="21"/>
    <w:qFormat/>
    <w:rsid w:val="00123F1F"/>
    <w:rPr>
      <w:i/>
      <w:iCs/>
      <w:color w:val="0F4761" w:themeColor="accent1" w:themeShade="BF"/>
    </w:rPr>
  </w:style>
  <w:style w:type="paragraph" w:styleId="Intenzivencitat">
    <w:name w:val="Intense Quote"/>
    <w:basedOn w:val="Navaden"/>
    <w:next w:val="Navaden"/>
    <w:link w:val="IntenzivencitatZnak"/>
    <w:uiPriority w:val="30"/>
    <w:qFormat/>
    <w:rsid w:val="00123F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123F1F"/>
    <w:rPr>
      <w:i/>
      <w:iCs/>
      <w:color w:val="0F4761" w:themeColor="accent1" w:themeShade="BF"/>
    </w:rPr>
  </w:style>
  <w:style w:type="character" w:styleId="Intenzivensklic">
    <w:name w:val="Intense Reference"/>
    <w:basedOn w:val="Privzetapisavaodstavka"/>
    <w:uiPriority w:val="32"/>
    <w:qFormat/>
    <w:rsid w:val="00123F1F"/>
    <w:rPr>
      <w:b/>
      <w:bCs/>
      <w:smallCaps/>
      <w:color w:val="0F4761" w:themeColor="accent1" w:themeShade="BF"/>
      <w:spacing w:val="5"/>
    </w:rPr>
  </w:style>
  <w:style w:type="character" w:customStyle="1" w:styleId="OdstavekseznamaZnak">
    <w:name w:val="Odstavek seznama Znak"/>
    <w:link w:val="Odstavekseznama"/>
    <w:uiPriority w:val="34"/>
    <w:locked/>
    <w:rsid w:val="00123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563618">
      <w:bodyDiv w:val="1"/>
      <w:marLeft w:val="0"/>
      <w:marRight w:val="0"/>
      <w:marTop w:val="0"/>
      <w:marBottom w:val="0"/>
      <w:divBdr>
        <w:top w:val="none" w:sz="0" w:space="0" w:color="auto"/>
        <w:left w:val="none" w:sz="0" w:space="0" w:color="auto"/>
        <w:bottom w:val="none" w:sz="0" w:space="0" w:color="auto"/>
        <w:right w:val="none" w:sz="0" w:space="0" w:color="auto"/>
      </w:divBdr>
    </w:div>
    <w:div w:id="1906641206">
      <w:bodyDiv w:val="1"/>
      <w:marLeft w:val="0"/>
      <w:marRight w:val="0"/>
      <w:marTop w:val="0"/>
      <w:marBottom w:val="0"/>
      <w:divBdr>
        <w:top w:val="none" w:sz="0" w:space="0" w:color="auto"/>
        <w:left w:val="none" w:sz="0" w:space="0" w:color="auto"/>
        <w:bottom w:val="none" w:sz="0" w:space="0" w:color="auto"/>
        <w:right w:val="none" w:sz="0" w:space="0" w:color="auto"/>
      </w:divBdr>
    </w:div>
    <w:div w:id="200940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8-01-3347" TargetMode="External"/><Relationship Id="rId13" Type="http://schemas.openxmlformats.org/officeDocument/2006/relationships/hyperlink" Target="http://www.uradni-list.si/1/objava.jsp?sop=2020-01-1195" TargetMode="External"/><Relationship Id="rId3" Type="http://schemas.openxmlformats.org/officeDocument/2006/relationships/settings" Target="settings.xml"/><Relationship Id="rId7" Type="http://schemas.openxmlformats.org/officeDocument/2006/relationships/hyperlink" Target="http://www.uradni-list.si/1/objava.jsp?sop=2007-01-4692" TargetMode="External"/><Relationship Id="rId12" Type="http://schemas.openxmlformats.org/officeDocument/2006/relationships/hyperlink" Target="http://www.uradni-list.si/1/objava.jsp?sop=2015-01-050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www.uradni-list.si/1/objava.jsp?sop=2012-01-1700" TargetMode="External"/><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hyperlink" Target="http://www.uradni-list.si/1/objava.jsp?sop=2010-01-2763" TargetMode="External"/><Relationship Id="rId4" Type="http://schemas.openxmlformats.org/officeDocument/2006/relationships/webSettings" Target="webSettings.xml"/><Relationship Id="rId9" Type="http://schemas.openxmlformats.org/officeDocument/2006/relationships/hyperlink" Target="http://www.uradni-list.si/1/objava.jsp?sop=2009-01-3437" TargetMode="External"/><Relationship Id="rId14" Type="http://schemas.openxmlformats.org/officeDocument/2006/relationships/hyperlink" Target="http://www.zagorje.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546</Words>
  <Characters>3113</Characters>
  <Application>Microsoft Office Word</Application>
  <DocSecurity>0</DocSecurity>
  <Lines>25</Lines>
  <Paragraphs>7</Paragraphs>
  <ScaleCrop>false</ScaleCrop>
  <Company>Tajfun LIV</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Jenko</dc:creator>
  <cp:keywords/>
  <dc:description/>
  <cp:lastModifiedBy>Nina Jenko</cp:lastModifiedBy>
  <cp:revision>3</cp:revision>
  <dcterms:created xsi:type="dcterms:W3CDTF">2024-10-23T13:40:00Z</dcterms:created>
  <dcterms:modified xsi:type="dcterms:W3CDTF">2024-10-25T07:59:00Z</dcterms:modified>
</cp:coreProperties>
</file>